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8B4C94" w14:textId="77777777" w:rsidR="00EC7D42" w:rsidRDefault="00A41367">
      <w:pPr>
        <w:pStyle w:val="Cmsor1"/>
        <w:spacing w:after="25" w:line="259" w:lineRule="auto"/>
        <w:ind w:left="432" w:right="221" w:hanging="432"/>
        <w:jc w:val="center"/>
      </w:pPr>
      <w:bookmarkStart w:id="0" w:name="_Toc67343"/>
      <w:r>
        <w:t xml:space="preserve">Jogszabály- és szoftverkövetés szolgáltatások </w:t>
      </w:r>
      <w:bookmarkEnd w:id="0"/>
    </w:p>
    <w:p w14:paraId="100585F0" w14:textId="77777777" w:rsidR="00EC7D42" w:rsidRDefault="00A41367">
      <w:pPr>
        <w:spacing w:after="177" w:line="259" w:lineRule="auto"/>
        <w:ind w:left="77" w:firstLine="0"/>
        <w:jc w:val="left"/>
      </w:pPr>
      <w:r>
        <w:rPr>
          <w:sz w:val="24"/>
        </w:rPr>
        <w:t xml:space="preserve"> </w:t>
      </w:r>
    </w:p>
    <w:p w14:paraId="3EEFF632" w14:textId="53DE5180" w:rsidR="00EC7D42" w:rsidRDefault="00CA4E2C">
      <w:pPr>
        <w:spacing w:after="159" w:line="258" w:lineRule="auto"/>
        <w:ind w:left="72"/>
        <w:jc w:val="left"/>
      </w:pPr>
      <w:r>
        <w:rPr>
          <w:b/>
          <w:sz w:val="26"/>
        </w:rPr>
        <w:t>1</w:t>
      </w:r>
      <w:r w:rsidR="00A41367">
        <w:rPr>
          <w:b/>
          <w:sz w:val="26"/>
        </w:rPr>
        <w:t xml:space="preserve">.1. Jogszabály- és szoftverkövetés szolgáltatás ALAPMODULOK (FORRAS251010) </w:t>
      </w:r>
    </w:p>
    <w:p w14:paraId="16C4A3E0" w14:textId="77777777" w:rsidR="00EC7D42" w:rsidRDefault="00A41367">
      <w:pPr>
        <w:spacing w:after="0" w:line="259" w:lineRule="auto"/>
        <w:ind w:left="77" w:firstLine="0"/>
        <w:jc w:val="left"/>
      </w:pPr>
      <w:r>
        <w:rPr>
          <w:sz w:val="26"/>
        </w:rPr>
        <w:t xml:space="preserve"> </w:t>
      </w:r>
    </w:p>
    <w:p w14:paraId="10CF7556" w14:textId="77777777" w:rsidR="00EC7D42" w:rsidRDefault="00A41367">
      <w:pPr>
        <w:spacing w:after="4" w:line="256" w:lineRule="auto"/>
        <w:jc w:val="left"/>
      </w:pPr>
      <w:r>
        <w:t xml:space="preserve">A Forrás adatbázisok Alapmoduljaira vonatkozó jogszabálykövetés, rendszerkövetés szolgáltatás keretében az Ajánlattevőnek biztosítania kell a Forrás Alapmodulokat használó valamennyi intézményi adatbázis számára a szoftver- és jogszabálykövetést. </w:t>
      </w:r>
    </w:p>
    <w:p w14:paraId="01D5171F" w14:textId="77777777" w:rsidR="00EC7D42" w:rsidRDefault="00A41367">
      <w:pPr>
        <w:spacing w:after="167"/>
        <w:ind w:left="72"/>
      </w:pPr>
      <w:r>
        <w:t>A szolgáltatás mellé kötelező beszerezni a "</w:t>
      </w:r>
      <w:proofErr w:type="spellStart"/>
      <w:r>
        <w:t>Helpdesk</w:t>
      </w:r>
      <w:proofErr w:type="spellEnd"/>
      <w:r>
        <w:t xml:space="preserve"> szolgáltatás ALAPMODULOK" vagy a "Dedikált </w:t>
      </w:r>
      <w:proofErr w:type="spellStart"/>
      <w:r>
        <w:t>Helpdesk</w:t>
      </w:r>
      <w:proofErr w:type="spellEnd"/>
      <w:r>
        <w:t xml:space="preserve"> szolgáltatás ALAPMODULOK" valamelyikét. </w:t>
      </w:r>
    </w:p>
    <w:p w14:paraId="66E4C08C" w14:textId="77777777" w:rsidR="00EC7D42" w:rsidRDefault="00A41367">
      <w:pPr>
        <w:spacing w:after="150"/>
        <w:ind w:left="795"/>
      </w:pPr>
      <w:r>
        <w:t xml:space="preserve">Kapcsolódó cikkszámként kezelendő: FORRAS252010; FORRAS252011 (lásd a 3.1. és 3.2. alfejezetekben) </w:t>
      </w:r>
    </w:p>
    <w:p w14:paraId="70BBB538" w14:textId="77777777" w:rsidR="00EC7D42" w:rsidRDefault="00A41367">
      <w:pPr>
        <w:spacing w:after="169"/>
        <w:ind w:left="72"/>
      </w:pPr>
      <w:r>
        <w:t xml:space="preserve">A szolgáltatás mellé kötelező beszerezni az "Interfész </w:t>
      </w:r>
      <w:proofErr w:type="spellStart"/>
      <w:r>
        <w:t>Helpdesk</w:t>
      </w:r>
      <w:proofErr w:type="spellEnd"/>
      <w:r>
        <w:t xml:space="preserve">" szolgáltatást. </w:t>
      </w:r>
    </w:p>
    <w:p w14:paraId="6C240793" w14:textId="77777777" w:rsidR="00EC7D42" w:rsidRDefault="00A41367">
      <w:pPr>
        <w:spacing w:after="167"/>
        <w:ind w:left="795"/>
      </w:pPr>
      <w:r>
        <w:t xml:space="preserve">Kapcsolódó cikkszámként kezelendő: FORRAS252050 (lásd a 3.4. alfejezetben) </w:t>
      </w:r>
    </w:p>
    <w:p w14:paraId="3D437156" w14:textId="77777777" w:rsidR="00EC7D42" w:rsidRDefault="00A41367">
      <w:pPr>
        <w:ind w:left="72"/>
      </w:pPr>
      <w:r>
        <w:t xml:space="preserve">A szolgáltatás mellé kötelező beszerezni a "KÖZPONTI alkalmazásüzemeltetési szolgáltatás ALAPMODULOK, KIEGÉSZÍTŐ MODULOK" szolgáltatást, amennyiben az Ajánlatkérő IT </w:t>
      </w:r>
    </w:p>
    <w:p w14:paraId="5F5FCF79" w14:textId="77777777" w:rsidR="00EC7D42" w:rsidRDefault="00A41367">
      <w:pPr>
        <w:spacing w:after="170"/>
        <w:ind w:left="72"/>
      </w:pPr>
      <w:r>
        <w:t xml:space="preserve">infrastruktúrája a műszaki leírásban, illetve az Ajánlattevő weboldalán elérhető központi üzemeltetésű szerveren kerül elhelyezésre. </w:t>
      </w:r>
    </w:p>
    <w:p w14:paraId="79A74FFC" w14:textId="77777777" w:rsidR="00EC7D42" w:rsidRDefault="00A41367">
      <w:pPr>
        <w:ind w:left="795"/>
      </w:pPr>
      <w:r>
        <w:t xml:space="preserve">Kapcsolódó cikkszámként kezelendő: FORRAS253010 (lásd a 4.1. alfejezetben) </w:t>
      </w:r>
    </w:p>
    <w:p w14:paraId="22B4807E" w14:textId="77777777" w:rsidR="00EC7D42" w:rsidRDefault="00A41367">
      <w:pPr>
        <w:spacing w:after="0" w:line="259" w:lineRule="auto"/>
        <w:ind w:left="77" w:firstLine="0"/>
        <w:jc w:val="left"/>
      </w:pPr>
      <w:r>
        <w:t xml:space="preserve"> </w:t>
      </w:r>
    </w:p>
    <w:p w14:paraId="01B224B0" w14:textId="77777777" w:rsidR="00EC7D42" w:rsidRDefault="00A41367">
      <w:pPr>
        <w:spacing w:after="0" w:line="259" w:lineRule="auto"/>
        <w:ind w:left="77" w:firstLine="0"/>
        <w:jc w:val="left"/>
      </w:pPr>
      <w:r>
        <w:t xml:space="preserve"> </w:t>
      </w:r>
    </w:p>
    <w:p w14:paraId="2A362F48" w14:textId="77777777" w:rsidR="00EC7D42" w:rsidRDefault="00A41367">
      <w:pPr>
        <w:spacing w:after="33" w:line="259" w:lineRule="auto"/>
        <w:ind w:left="77" w:firstLine="0"/>
        <w:jc w:val="left"/>
      </w:pPr>
      <w:r>
        <w:t xml:space="preserve"> </w:t>
      </w:r>
    </w:p>
    <w:p w14:paraId="7BC0B199" w14:textId="24103C35" w:rsidR="00EC7D42" w:rsidRDefault="00CA4E2C">
      <w:pPr>
        <w:spacing w:after="121" w:line="258" w:lineRule="auto"/>
        <w:ind w:left="72"/>
        <w:jc w:val="left"/>
      </w:pPr>
      <w:r>
        <w:rPr>
          <w:b/>
          <w:sz w:val="26"/>
        </w:rPr>
        <w:t>1</w:t>
      </w:r>
      <w:r w:rsidR="00A41367">
        <w:rPr>
          <w:b/>
          <w:sz w:val="26"/>
        </w:rPr>
        <w:t>.2. Jogszabály- és szoftverkövetés szolgáltatás ALAPMODULOK – Tulajdonosi joggyakorlói (Részesedések), Lebonyolítói; Kezelői adatbázisok (FORRAS251011)</w:t>
      </w:r>
      <w:r w:rsidR="00A41367">
        <w:rPr>
          <w:b/>
          <w:sz w:val="24"/>
        </w:rPr>
        <w:t xml:space="preserve"> </w:t>
      </w:r>
    </w:p>
    <w:p w14:paraId="2A6A46A0" w14:textId="77777777" w:rsidR="00EC7D42" w:rsidRDefault="00A41367">
      <w:pPr>
        <w:spacing w:after="148"/>
        <w:ind w:left="72"/>
      </w:pPr>
      <w:r>
        <w:t xml:space="preserve">A Forrás Tulajdonosi joggyakorlói (Részesedések), Lebonyolítói; Kezelői adatbázisok Alapmoduljaira vonatkozó jogszabálykövetés, rendszerkövetés szolgáltatás keretében az Ajánlattevőnek biztosítania kell a Forrás alapmodulokat használó valamennyi intézményi Tulajdonosi joggyakorlói (Részesedések), Lebonyolítói; Kezelői adatbázis számára a szoftver- és jogszabálykövetést. </w:t>
      </w:r>
    </w:p>
    <w:p w14:paraId="4A242E55" w14:textId="77777777" w:rsidR="00EC7D42" w:rsidRDefault="00A41367">
      <w:pPr>
        <w:spacing w:after="149"/>
        <w:ind w:left="72"/>
      </w:pPr>
      <w:r>
        <w:t>A szolgáltatás mellé kötelező beszerezni a "</w:t>
      </w:r>
      <w:proofErr w:type="spellStart"/>
      <w:r>
        <w:t>Helpdesk</w:t>
      </w:r>
      <w:proofErr w:type="spellEnd"/>
      <w:r>
        <w:t xml:space="preserve"> szolgáltatás ALAPMODULOK" vagy a "Dedikált </w:t>
      </w:r>
      <w:proofErr w:type="spellStart"/>
      <w:r>
        <w:t>Helpdesk</w:t>
      </w:r>
      <w:proofErr w:type="spellEnd"/>
      <w:r>
        <w:t xml:space="preserve"> szolgáltatás ALAPMODULOK" valamelyikét. </w:t>
      </w:r>
    </w:p>
    <w:p w14:paraId="69125449" w14:textId="77777777" w:rsidR="00EC7D42" w:rsidRDefault="00A41367">
      <w:pPr>
        <w:ind w:left="795"/>
      </w:pPr>
      <w:r>
        <w:t xml:space="preserve">Kapcsolódó cikkszámként kezelendő: FORRAS252010; FORRAS252011 (lásd a 3.1. és 3.2. alfejezetekben) </w:t>
      </w:r>
    </w:p>
    <w:p w14:paraId="7F385373" w14:textId="77777777" w:rsidR="00EC7D42" w:rsidRDefault="00A41367">
      <w:pPr>
        <w:spacing w:after="0" w:line="259" w:lineRule="auto"/>
        <w:ind w:left="77" w:firstLine="0"/>
        <w:jc w:val="left"/>
      </w:pPr>
      <w:r>
        <w:t xml:space="preserve"> </w:t>
      </w:r>
    </w:p>
    <w:p w14:paraId="2EE6684D" w14:textId="77777777" w:rsidR="00EC7D42" w:rsidRDefault="00A41367">
      <w:pPr>
        <w:spacing w:after="17" w:line="259" w:lineRule="auto"/>
        <w:ind w:left="77" w:firstLine="0"/>
        <w:jc w:val="left"/>
      </w:pPr>
      <w:r>
        <w:t xml:space="preserve"> </w:t>
      </w:r>
    </w:p>
    <w:p w14:paraId="583C1FD2" w14:textId="150B3097" w:rsidR="00EC7D42" w:rsidRDefault="00CA4E2C">
      <w:pPr>
        <w:spacing w:after="1" w:line="258" w:lineRule="auto"/>
        <w:ind w:left="72"/>
        <w:jc w:val="left"/>
      </w:pPr>
      <w:r>
        <w:rPr>
          <w:b/>
          <w:sz w:val="26"/>
        </w:rPr>
        <w:t>1</w:t>
      </w:r>
      <w:r w:rsidR="00A41367">
        <w:rPr>
          <w:b/>
          <w:sz w:val="26"/>
        </w:rPr>
        <w:t xml:space="preserve">.3. Jogszabály- és szoftverkövetés szolgáltatás KIEGÉSZÍTŐ MODULOK </w:t>
      </w:r>
    </w:p>
    <w:p w14:paraId="159DB0EE" w14:textId="77777777" w:rsidR="00EC7D42" w:rsidRDefault="00A41367">
      <w:pPr>
        <w:spacing w:after="120" w:line="259" w:lineRule="auto"/>
        <w:ind w:left="72"/>
        <w:jc w:val="left"/>
      </w:pPr>
      <w:r>
        <w:rPr>
          <w:b/>
          <w:sz w:val="26"/>
        </w:rPr>
        <w:t xml:space="preserve">(FORRAS251020) </w:t>
      </w:r>
    </w:p>
    <w:p w14:paraId="5D9954AE" w14:textId="77777777" w:rsidR="00EC7D42" w:rsidRDefault="00A41367">
      <w:pPr>
        <w:spacing w:after="148"/>
        <w:ind w:left="72"/>
      </w:pPr>
      <w:r>
        <w:t xml:space="preserve">A Forrás adatbázisok Kiegészítő moduljaira vonatkozó jogszabálykövetés, rendszerkövetés szolgáltatás keretében az Ajánlattevőnek biztosítania kell a Forrás Kiegészítő modulokat használó valamennyi intézményi adatbázis számára a szoftver- és jogszabálykövetést. </w:t>
      </w:r>
    </w:p>
    <w:p w14:paraId="5E527638" w14:textId="77777777" w:rsidR="00EC7D42" w:rsidRDefault="00A41367">
      <w:pPr>
        <w:spacing w:after="148"/>
        <w:ind w:left="72"/>
      </w:pPr>
      <w:r>
        <w:t>A szolgáltatás mellé kötelező beszerezni a "</w:t>
      </w:r>
      <w:proofErr w:type="spellStart"/>
      <w:r>
        <w:t>Helpdesk</w:t>
      </w:r>
      <w:proofErr w:type="spellEnd"/>
      <w:r>
        <w:t xml:space="preserve"> szolgáltatás KIEGÉSZÍTŐ MODULOK" vagy a "Dedikált </w:t>
      </w:r>
      <w:proofErr w:type="spellStart"/>
      <w:r>
        <w:t>Helpdesk</w:t>
      </w:r>
      <w:proofErr w:type="spellEnd"/>
      <w:r>
        <w:t xml:space="preserve"> szolgáltatás KIEGÉSZÍTŐ MODULOK" valamelyikét. </w:t>
      </w:r>
    </w:p>
    <w:p w14:paraId="1C8E2879" w14:textId="77777777" w:rsidR="00EC7D42" w:rsidRDefault="00A41367">
      <w:pPr>
        <w:ind w:left="795"/>
      </w:pPr>
      <w:r>
        <w:t xml:space="preserve">Kapcsolódó cikkszámként kezelendő: FORRAS252020; FORRAS252021 (lásd a 3.1. és 3.2. alfejezetekben) </w:t>
      </w:r>
    </w:p>
    <w:p w14:paraId="14B3738A" w14:textId="77777777" w:rsidR="00EC7D42" w:rsidRDefault="00A41367">
      <w:pPr>
        <w:spacing w:after="0" w:line="259" w:lineRule="auto"/>
        <w:ind w:left="77" w:firstLine="0"/>
        <w:jc w:val="left"/>
      </w:pPr>
      <w:r>
        <w:t xml:space="preserve"> </w:t>
      </w:r>
    </w:p>
    <w:p w14:paraId="43FC2B79" w14:textId="77777777" w:rsidR="00CA4E2C" w:rsidRDefault="00CA4E2C">
      <w:pPr>
        <w:spacing w:after="0" w:line="259" w:lineRule="auto"/>
        <w:ind w:left="77" w:firstLine="0"/>
        <w:jc w:val="left"/>
      </w:pPr>
    </w:p>
    <w:p w14:paraId="2FB35E0F" w14:textId="77777777" w:rsidR="00CA4E2C" w:rsidRDefault="00CA4E2C">
      <w:pPr>
        <w:spacing w:after="0" w:line="259" w:lineRule="auto"/>
        <w:ind w:left="77" w:firstLine="0"/>
        <w:jc w:val="left"/>
      </w:pPr>
    </w:p>
    <w:p w14:paraId="436436D8" w14:textId="4CDC4B58" w:rsidR="00EC7D42" w:rsidRDefault="00CA4E2C">
      <w:pPr>
        <w:spacing w:after="1" w:line="258" w:lineRule="auto"/>
        <w:ind w:left="72"/>
        <w:jc w:val="left"/>
      </w:pPr>
      <w:r>
        <w:rPr>
          <w:b/>
          <w:sz w:val="26"/>
        </w:rPr>
        <w:lastRenderedPageBreak/>
        <w:t>1</w:t>
      </w:r>
      <w:r w:rsidR="00A41367">
        <w:rPr>
          <w:b/>
          <w:sz w:val="26"/>
        </w:rPr>
        <w:t xml:space="preserve">.4. Jogszabály- és szoftverkövetés KIEGÉSZÍTŐ SZAKRENDSZEREK </w:t>
      </w:r>
    </w:p>
    <w:p w14:paraId="7698E1C5" w14:textId="77777777" w:rsidR="00EC7D42" w:rsidRDefault="00A41367">
      <w:pPr>
        <w:spacing w:after="120" w:line="259" w:lineRule="auto"/>
        <w:ind w:left="72"/>
        <w:jc w:val="left"/>
      </w:pPr>
      <w:r>
        <w:rPr>
          <w:b/>
          <w:sz w:val="26"/>
        </w:rPr>
        <w:t>(FORRAS251030)</w:t>
      </w:r>
      <w:r>
        <w:rPr>
          <w:b/>
          <w:sz w:val="24"/>
        </w:rPr>
        <w:t xml:space="preserve"> </w:t>
      </w:r>
    </w:p>
    <w:p w14:paraId="621A3295" w14:textId="77777777" w:rsidR="00EC7D42" w:rsidRDefault="00A41367">
      <w:pPr>
        <w:ind w:left="72"/>
      </w:pPr>
      <w:r>
        <w:t xml:space="preserve">A Forrás adatbázisok Kiegészítő szakrendszereire vonatkozó jogszabálykövetés, rendszerkövetés szolgáltatás keretében az Ajánlattevőnek biztosítania kell a Forrás kiegészítő szakrendszert használó valamennyi intézmény számára a szoftver- és jogszabálykövetést. </w:t>
      </w:r>
    </w:p>
    <w:p w14:paraId="22136D40" w14:textId="77777777" w:rsidR="00EC7D42" w:rsidRDefault="00A41367">
      <w:pPr>
        <w:spacing w:after="0" w:line="259" w:lineRule="auto"/>
        <w:ind w:left="77" w:firstLine="0"/>
        <w:jc w:val="left"/>
      </w:pPr>
      <w:r>
        <w:t xml:space="preserve"> </w:t>
      </w:r>
    </w:p>
    <w:p w14:paraId="5E52F209" w14:textId="77777777" w:rsidR="00EC7D42" w:rsidRDefault="00A41367">
      <w:pPr>
        <w:ind w:left="72"/>
      </w:pPr>
      <w:r>
        <w:t>A szolgáltatás mellé kötelező beszerezni a "</w:t>
      </w:r>
      <w:proofErr w:type="spellStart"/>
      <w:r>
        <w:t>Helpdesk</w:t>
      </w:r>
      <w:proofErr w:type="spellEnd"/>
      <w:r>
        <w:t xml:space="preserve"> szolgáltatás KIEGÉSZÍTŐ SZAKRENDSZEREK" vagy a "Dedikált </w:t>
      </w:r>
      <w:proofErr w:type="spellStart"/>
      <w:r>
        <w:t>Helpdesk</w:t>
      </w:r>
      <w:proofErr w:type="spellEnd"/>
      <w:r>
        <w:t xml:space="preserve"> szolgáltatás KIEGÉSZÍTŐ SZAKRENDSZEREK" valamelyikét. </w:t>
      </w:r>
    </w:p>
    <w:p w14:paraId="2F1C2F8B" w14:textId="77777777" w:rsidR="00EC7D42" w:rsidRDefault="00A41367">
      <w:pPr>
        <w:ind w:left="795"/>
      </w:pPr>
      <w:r>
        <w:t xml:space="preserve">Kapcsolódó cikkszámként kezelendő: FORRAS252030; FORRAS252031 (lásd a 3.1. és 3.2. alfejezetekben) </w:t>
      </w:r>
    </w:p>
    <w:p w14:paraId="6758AD07" w14:textId="77777777" w:rsidR="00EC7D42" w:rsidRDefault="00A41367">
      <w:pPr>
        <w:spacing w:after="0" w:line="259" w:lineRule="auto"/>
        <w:ind w:left="785" w:firstLine="0"/>
        <w:jc w:val="left"/>
      </w:pPr>
      <w:r>
        <w:t xml:space="preserve"> </w:t>
      </w:r>
    </w:p>
    <w:p w14:paraId="4FF2D4F6" w14:textId="77777777" w:rsidR="00EC7D42" w:rsidRDefault="00A41367">
      <w:pPr>
        <w:ind w:left="72"/>
      </w:pPr>
      <w:r>
        <w:t xml:space="preserve">A szolgáltatás mellé kötelező beszerezni a "KÖZPONTI alkalmazásüzemeltetési szolgáltatás KIEGÉSZÍTŐ SZAKRENDSZEREK" szolgáltatást, amennyiben az Ajánlatkérő IT infrastruktúrája a műszaki leírásban, illetve az Ajánlattevő weboldalán elérhető központi üzemeltetésű szerveren kerül elhelyezésre. Kapcsolódó cikkszámként kezelendő: FORRAS253020 (lásd a 4.1. alfejezetben) </w:t>
      </w:r>
    </w:p>
    <w:p w14:paraId="31E0BF07" w14:textId="77777777" w:rsidR="00EC7D42" w:rsidRDefault="00A41367">
      <w:pPr>
        <w:spacing w:after="158" w:line="259" w:lineRule="auto"/>
        <w:ind w:left="77" w:firstLine="0"/>
        <w:jc w:val="left"/>
      </w:pPr>
      <w:r>
        <w:rPr>
          <w:sz w:val="26"/>
        </w:rPr>
        <w:t xml:space="preserve"> </w:t>
      </w:r>
    </w:p>
    <w:p w14:paraId="160D4B55" w14:textId="77777777" w:rsidR="00EC7D42" w:rsidRDefault="00A41367">
      <w:pPr>
        <w:spacing w:after="160" w:line="259" w:lineRule="auto"/>
        <w:ind w:left="77" w:firstLine="0"/>
        <w:jc w:val="left"/>
      </w:pPr>
      <w:r>
        <w:rPr>
          <w:sz w:val="26"/>
        </w:rPr>
        <w:t xml:space="preserve"> </w:t>
      </w:r>
    </w:p>
    <w:p w14:paraId="170FC2EA" w14:textId="2EBB949C" w:rsidR="00EC7D42" w:rsidRDefault="00CA4E2C">
      <w:pPr>
        <w:spacing w:after="123" w:line="258" w:lineRule="auto"/>
        <w:ind w:left="72"/>
        <w:jc w:val="left"/>
      </w:pPr>
      <w:r>
        <w:rPr>
          <w:b/>
          <w:sz w:val="26"/>
        </w:rPr>
        <w:t>1</w:t>
      </w:r>
      <w:r w:rsidR="00A41367">
        <w:rPr>
          <w:b/>
          <w:sz w:val="26"/>
        </w:rPr>
        <w:t xml:space="preserve">.5. Jogszabály- és szoftverkövetés EGYEDI MODULOK/EGYEDI RENDSZEREK óradíj alapú (FORRAS251040) </w:t>
      </w:r>
    </w:p>
    <w:p w14:paraId="52B545FA" w14:textId="77777777" w:rsidR="00EC7D42" w:rsidRDefault="00A41367">
      <w:pPr>
        <w:ind w:left="72"/>
      </w:pPr>
      <w:r>
        <w:t xml:space="preserve">Kizárólag </w:t>
      </w:r>
      <w:proofErr w:type="spellStart"/>
      <w:r>
        <w:rPr>
          <w:b/>
        </w:rPr>
        <w:t>versenyújranyitással</w:t>
      </w:r>
      <w:proofErr w:type="spellEnd"/>
      <w:r>
        <w:t xml:space="preserve"> szerezhető be. </w:t>
      </w:r>
    </w:p>
    <w:p w14:paraId="0F4A5FCA" w14:textId="77777777" w:rsidR="00EC7D42" w:rsidRDefault="00A41367">
      <w:pPr>
        <w:spacing w:after="0" w:line="259" w:lineRule="auto"/>
        <w:ind w:left="77" w:firstLine="0"/>
        <w:jc w:val="left"/>
      </w:pPr>
      <w:r>
        <w:t xml:space="preserve">  </w:t>
      </w:r>
    </w:p>
    <w:p w14:paraId="3349854D" w14:textId="77777777" w:rsidR="00EC7D42" w:rsidRDefault="00A41367">
      <w:pPr>
        <w:spacing w:after="189"/>
        <w:ind w:left="72"/>
      </w:pPr>
      <w:r>
        <w:t xml:space="preserve">A FORRAS251040 cikkszám beszerzésével vehető igénybe a Forrás adatbázisok Egyedi moduljaira/Egyedi rendszereire vonatkozó átalánydíjas jogszabály- és szoftverkövetési szolgáltatás. Az egyedi működési környezetből és az egyedi Intézmény oldali igényekből adódóan ez egy óradíj alapú szolgáltatás, azaz </w:t>
      </w:r>
      <w:r>
        <w:rPr>
          <w:b/>
        </w:rPr>
        <w:t>mennyiségi egysége óra, viszont havi átalánydíjként fizetendő</w:t>
      </w:r>
      <w:r>
        <w:t xml:space="preserve">. </w:t>
      </w:r>
      <w:r>
        <w:rPr>
          <w:sz w:val="24"/>
        </w:rPr>
        <w:t xml:space="preserve">A havonta igénybe venni kívánt mennyiséget az Érintett Szervezet határozza meg és havi átlagos óraszámként értelmezendő. Az Érintett Szervezet a havi átlagos óraszámot előzetes piaci konzultáció és/vagy indikatív ajánlatok bekérésével határozza meg. </w:t>
      </w:r>
    </w:p>
    <w:p w14:paraId="268BA84D" w14:textId="77777777" w:rsidR="00EC7D42" w:rsidRDefault="00A41367">
      <w:pPr>
        <w:spacing w:after="158" w:line="259" w:lineRule="auto"/>
        <w:ind w:left="77" w:firstLine="0"/>
        <w:jc w:val="left"/>
      </w:pPr>
      <w:r>
        <w:rPr>
          <w:sz w:val="26"/>
        </w:rPr>
        <w:t xml:space="preserve"> </w:t>
      </w:r>
    </w:p>
    <w:p w14:paraId="56C456D5" w14:textId="77777777" w:rsidR="00EC7D42" w:rsidRDefault="00A41367">
      <w:pPr>
        <w:spacing w:after="140" w:line="259" w:lineRule="auto"/>
        <w:ind w:left="77" w:firstLine="0"/>
        <w:jc w:val="left"/>
      </w:pPr>
      <w:r>
        <w:rPr>
          <w:b/>
          <w:sz w:val="26"/>
          <w:u w:val="single" w:color="000000"/>
        </w:rPr>
        <w:t>A Forrás Alapmodulok, Kiegészítő modulok, Kiegészítő</w:t>
      </w:r>
      <w:r>
        <w:rPr>
          <w:b/>
          <w:sz w:val="24"/>
          <w:u w:val="single" w:color="000000"/>
        </w:rPr>
        <w:t xml:space="preserve"> </w:t>
      </w:r>
      <w:r>
        <w:rPr>
          <w:b/>
          <w:sz w:val="26"/>
          <w:u w:val="single" w:color="000000"/>
        </w:rPr>
        <w:t>szakrendszerek jogszabály- és</w:t>
      </w:r>
      <w:r>
        <w:rPr>
          <w:b/>
          <w:sz w:val="26"/>
        </w:rPr>
        <w:t xml:space="preserve"> </w:t>
      </w:r>
      <w:r>
        <w:rPr>
          <w:b/>
          <w:sz w:val="26"/>
          <w:u w:val="single" w:color="000000"/>
        </w:rPr>
        <w:t>szoftverkövetési szolgáltatására együttesen vonatkozó követelmények:</w:t>
      </w:r>
      <w:r>
        <w:rPr>
          <w:b/>
          <w:sz w:val="24"/>
        </w:rPr>
        <w:t xml:space="preserve"> </w:t>
      </w:r>
    </w:p>
    <w:p w14:paraId="45440072" w14:textId="77777777" w:rsidR="00EC7D42" w:rsidRDefault="00A41367">
      <w:pPr>
        <w:pStyle w:val="Cmsor4"/>
      </w:pPr>
      <w:r>
        <w:t>Jogszabályi követelmények</w:t>
      </w:r>
      <w:r>
        <w:rPr>
          <w:u w:val="none"/>
        </w:rPr>
        <w:t xml:space="preserve"> </w:t>
      </w:r>
    </w:p>
    <w:p w14:paraId="5CD1F1CD" w14:textId="77777777" w:rsidR="00EC7D42" w:rsidRDefault="00A41367">
      <w:pPr>
        <w:ind w:left="72"/>
      </w:pPr>
      <w:r>
        <w:t xml:space="preserve">Az Ajánlattevőnek a jogszabálykövetés keretében vállalnia kell, hogy a szoftverterméket folyamatosan, külön </w:t>
      </w:r>
      <w:r>
        <w:rPr>
          <w:sz w:val="24"/>
        </w:rPr>
        <w:t>Ajánlatkérő</w:t>
      </w:r>
      <w:r>
        <w:t xml:space="preserve"> oldali specifikáció és követelmény meghatározás nélkül úgy fejlessze, hogy a használatra bocsájtott mindenkori verzió összes funkciója mindenkor megfeleljen a hatályos jogszabályi követelményeknek. Az Ajánlattevőnek a szükséges változtatásokat tartalmazó szoftverváltozásokat olyan időpontban kell biztosítania a felhasználói kör részére, hogy az képes legyen eleget tenni a jogszabályi változásokból származó kötelezettségeknek, amennyiben az adott modulokra ezek relevánsak. </w:t>
      </w:r>
    </w:p>
    <w:p w14:paraId="7D361DE2" w14:textId="77777777" w:rsidR="00EC7D42" w:rsidRDefault="00A41367">
      <w:pPr>
        <w:ind w:left="72"/>
      </w:pPr>
      <w:r>
        <w:t>Az Ajánlattevőnek a szoftverkövetés keretében vállalnia kell, hogy a szoftverterméket úgy fejleszti, hogy annak funkciói mindenkor megfeleljenek az információtechnológia általános színvonalának, ugyanakkor a fejlesztések eredményeként előálló verziók technológiai követelményei könnyen alkalmazhatóak maradjanak az államigazgatási környezetben. Ez azt is jelenti, hogy a Forrás rendszer használatának hardver és szoftver követelményei csak alapos indok esetén (</w:t>
      </w:r>
      <w:proofErr w:type="spellStart"/>
      <w:r>
        <w:t>üzemeltethetőség</w:t>
      </w:r>
      <w:proofErr w:type="spellEnd"/>
      <w:r>
        <w:t>, IT biztonság fenntartása) változzanak többlet beruházást igénylő vagy költségnövelő módon.</w:t>
      </w:r>
      <w:r>
        <w:rPr>
          <w:sz w:val="24"/>
        </w:rPr>
        <w:t xml:space="preserve"> </w:t>
      </w:r>
    </w:p>
    <w:p w14:paraId="20257432" w14:textId="77777777" w:rsidR="00EC7D42" w:rsidRDefault="00A41367">
      <w:pPr>
        <w:spacing w:after="8" w:line="259" w:lineRule="auto"/>
        <w:ind w:left="77" w:firstLine="0"/>
        <w:jc w:val="left"/>
      </w:pPr>
      <w:r>
        <w:t xml:space="preserve"> </w:t>
      </w:r>
    </w:p>
    <w:p w14:paraId="57E756D6" w14:textId="77777777" w:rsidR="00EC7D42" w:rsidRDefault="00A41367">
      <w:pPr>
        <w:ind w:left="72"/>
      </w:pPr>
      <w:r>
        <w:t xml:space="preserve">Ajánlattevőnek </w:t>
      </w:r>
      <w:r>
        <w:rPr>
          <w:sz w:val="24"/>
        </w:rPr>
        <w:t xml:space="preserve">a </w:t>
      </w:r>
      <w:r>
        <w:t xml:space="preserve">jogszabályváltozások miatt módosított program verziókat kérés nélkül a szolgáltatásért megállapított előfizetési díj ellenében rendelkezésre kell bocsátania a csatlakozó intézmények részére.   </w:t>
      </w:r>
    </w:p>
    <w:p w14:paraId="60FB442E" w14:textId="77777777" w:rsidR="00EC7D42" w:rsidRDefault="00A41367">
      <w:pPr>
        <w:ind w:left="72"/>
      </w:pPr>
      <w:r>
        <w:lastRenderedPageBreak/>
        <w:t xml:space="preserve">Ajánlattevőnek a telepíthető szoftververziókat hírlevél megküldése mellett az Internetről nyilvánosan elérhető, az Ajánlattevő által üzemeltetett web szerveren letölthetővé kell tennie az egyedi csatlakozású intézmények részére.    </w:t>
      </w:r>
    </w:p>
    <w:p w14:paraId="6E9C59D9" w14:textId="77777777" w:rsidR="00CA4E2C" w:rsidRDefault="00A41367">
      <w:pPr>
        <w:spacing w:after="155"/>
        <w:ind w:left="72"/>
        <w:rPr>
          <w:sz w:val="24"/>
        </w:rPr>
      </w:pPr>
      <w:r>
        <w:t xml:space="preserve">Ajánlattevő köteles a csatlakozó intézményeket minden, a szoftver használatát érintő változásról tájékoztatni. </w:t>
      </w:r>
      <w:r>
        <w:rPr>
          <w:sz w:val="24"/>
        </w:rPr>
        <w:t xml:space="preserve"> </w:t>
      </w:r>
    </w:p>
    <w:p w14:paraId="22737CE4" w14:textId="6D40EBA0" w:rsidR="00EC7D42" w:rsidRDefault="00A41367">
      <w:pPr>
        <w:spacing w:after="155"/>
        <w:ind w:left="72"/>
      </w:pPr>
      <w:r>
        <w:rPr>
          <w:b/>
          <w:sz w:val="24"/>
          <w:u w:val="single" w:color="000000"/>
        </w:rPr>
        <w:t>Információtechnológiai megfelelés, új verziók</w:t>
      </w:r>
      <w:r>
        <w:rPr>
          <w:b/>
          <w:sz w:val="24"/>
        </w:rPr>
        <w:t xml:space="preserve"> </w:t>
      </w:r>
    </w:p>
    <w:p w14:paraId="438B0B0C" w14:textId="77777777" w:rsidR="00EC7D42" w:rsidRDefault="00A41367">
      <w:pPr>
        <w:spacing w:after="1" w:line="259" w:lineRule="auto"/>
        <w:ind w:left="72"/>
        <w:jc w:val="left"/>
      </w:pPr>
      <w:r>
        <w:rPr>
          <w:u w:val="single" w:color="000000"/>
        </w:rPr>
        <w:t>Új technológiák támogatása:</w:t>
      </w:r>
      <w:r>
        <w:t xml:space="preserve">  </w:t>
      </w:r>
    </w:p>
    <w:p w14:paraId="4833AB7E" w14:textId="77777777" w:rsidR="00EC7D42" w:rsidRDefault="00A41367">
      <w:pPr>
        <w:ind w:left="72"/>
      </w:pPr>
      <w:r>
        <w:t xml:space="preserve">Ajánlattevőnek úgy kell fejlesztenie termékeit, hogy azok mindenkor megfeleljenek az elvárható technológiai követelményeknek, a legújabb technológiákat is naprakészen kell alkalmaznia a fejlesztéseiben.   </w:t>
      </w:r>
    </w:p>
    <w:p w14:paraId="0146DC57" w14:textId="77777777" w:rsidR="00EC7D42" w:rsidRDefault="00A41367">
      <w:pPr>
        <w:spacing w:after="0" w:line="259" w:lineRule="auto"/>
        <w:ind w:left="77" w:firstLine="0"/>
        <w:jc w:val="left"/>
      </w:pPr>
      <w:r>
        <w:rPr>
          <w:sz w:val="24"/>
        </w:rPr>
        <w:t xml:space="preserve"> </w:t>
      </w:r>
    </w:p>
    <w:p w14:paraId="167FA7BC" w14:textId="77777777" w:rsidR="00EC7D42" w:rsidRDefault="00A41367">
      <w:pPr>
        <w:spacing w:after="1" w:line="259" w:lineRule="auto"/>
        <w:ind w:left="72"/>
        <w:jc w:val="left"/>
      </w:pPr>
      <w:r>
        <w:rPr>
          <w:u w:val="single" w:color="000000"/>
        </w:rPr>
        <w:t>Korábbi, ún. „régi” technológiák támogatása:</w:t>
      </w:r>
      <w:r>
        <w:t xml:space="preserve">  </w:t>
      </w:r>
    </w:p>
    <w:p w14:paraId="3A529EA1" w14:textId="77777777" w:rsidR="00EC7D42" w:rsidRDefault="00A41367">
      <w:pPr>
        <w:ind w:left="72"/>
      </w:pPr>
      <w:r>
        <w:t xml:space="preserve">A legújabb technológiák mellett korábbi, technológiákat is támogatnia kell mindaddig, amíg azok a gyártó által támogatottak.   </w:t>
      </w:r>
    </w:p>
    <w:p w14:paraId="0E9C68D6" w14:textId="77777777" w:rsidR="00EC7D42" w:rsidRDefault="00A41367">
      <w:pPr>
        <w:ind w:left="72"/>
      </w:pPr>
      <w:r>
        <w:t xml:space="preserve">Támogatnia kell ezen felül bizonyos esetekben azokat is, amelyeket a gyártók már nem támogatnak, de még nem „lehetetlenítettek” el az alkalmazói szoftver, ebben az esetben a Forrás rendszer támogathatósága szempontjából (röviden „régi technológiák”). </w:t>
      </w:r>
    </w:p>
    <w:p w14:paraId="216E898C" w14:textId="77777777" w:rsidR="00EC7D42" w:rsidRDefault="00A41367">
      <w:pPr>
        <w:spacing w:after="0" w:line="259" w:lineRule="auto"/>
        <w:ind w:left="77" w:firstLine="0"/>
        <w:jc w:val="left"/>
      </w:pPr>
      <w:r>
        <w:rPr>
          <w:sz w:val="24"/>
        </w:rPr>
        <w:t xml:space="preserve"> </w:t>
      </w:r>
    </w:p>
    <w:p w14:paraId="289F955B" w14:textId="77777777" w:rsidR="00EC7D42" w:rsidRDefault="00A41367">
      <w:pPr>
        <w:ind w:left="72"/>
      </w:pPr>
      <w:r>
        <w:t xml:space="preserve">„Ellehetetlenítés” alatt az az eset értendő, amikor a gyártók olyan változásokat eszközölnek az újabb verziókban, amelyek már nem biztosítják a </w:t>
      </w:r>
      <w:proofErr w:type="spellStart"/>
      <w:r>
        <w:t>felülről</w:t>
      </w:r>
      <w:proofErr w:type="spellEnd"/>
      <w:r>
        <w:t xml:space="preserve"> kompatibilitást az alkalmazói szoftverek számára (továbbfejlesztés, futtathatóság, használat) szempontjából. </w:t>
      </w:r>
    </w:p>
    <w:p w14:paraId="0D318134" w14:textId="77777777" w:rsidR="00EC7D42" w:rsidRDefault="00A41367">
      <w:pPr>
        <w:spacing w:after="0" w:line="259" w:lineRule="auto"/>
        <w:ind w:left="77" w:firstLine="0"/>
        <w:jc w:val="left"/>
      </w:pPr>
      <w:r>
        <w:rPr>
          <w:sz w:val="24"/>
        </w:rPr>
        <w:t xml:space="preserve"> </w:t>
      </w:r>
    </w:p>
    <w:p w14:paraId="3F3663C2" w14:textId="77777777" w:rsidR="00EC7D42" w:rsidRDefault="00A41367">
      <w:pPr>
        <w:ind w:left="72"/>
      </w:pPr>
      <w:r>
        <w:t xml:space="preserve">Az aktuálisan támogatott operációs rendszerek és adatbáziskezelők verzióinak pontos listája legyen elérhető a gyártó honlapján.  </w:t>
      </w:r>
    </w:p>
    <w:p w14:paraId="249DE856" w14:textId="77777777" w:rsidR="00EC7D42" w:rsidRDefault="00A41367">
      <w:pPr>
        <w:spacing w:after="0" w:line="259" w:lineRule="auto"/>
        <w:ind w:left="77" w:firstLine="0"/>
        <w:jc w:val="left"/>
      </w:pPr>
      <w:r>
        <w:rPr>
          <w:sz w:val="24"/>
        </w:rPr>
        <w:t xml:space="preserve"> </w:t>
      </w:r>
    </w:p>
    <w:p w14:paraId="58E7036E" w14:textId="77777777" w:rsidR="00EC7D42" w:rsidRDefault="00A41367">
      <w:pPr>
        <w:spacing w:after="115" w:line="259" w:lineRule="auto"/>
        <w:ind w:left="77" w:firstLine="0"/>
        <w:jc w:val="left"/>
      </w:pPr>
      <w:r>
        <w:rPr>
          <w:sz w:val="24"/>
          <w:u w:val="single" w:color="000000"/>
        </w:rPr>
        <w:t>Ajánlattevő új verziókkal kapcsolatos kötelezettségei:</w:t>
      </w:r>
      <w:r>
        <w:rPr>
          <w:sz w:val="24"/>
        </w:rPr>
        <w:t xml:space="preserve"> </w:t>
      </w:r>
    </w:p>
    <w:p w14:paraId="317B8B26" w14:textId="77777777" w:rsidR="00EC7D42" w:rsidRDefault="00A41367">
      <w:pPr>
        <w:ind w:left="72"/>
      </w:pPr>
      <w:r>
        <w:t xml:space="preserve">Amennyiben Ajánlattevő olyan technológiai változást tervez a rendszerében, mely bármilyen hardver és szoftver infrastruktúra elemet érintene a meglévő szerverkörnyezeteiben, arról az Ajánlattevő köteles - </w:t>
      </w:r>
      <w:r>
        <w:rPr>
          <w:b/>
        </w:rPr>
        <w:t xml:space="preserve">legalább félévvel </w:t>
      </w:r>
      <w:r>
        <w:t xml:space="preserve">annak élesben történő bevezetése előtt - tájékoztatni a rendszerek üzemeltetőit.   </w:t>
      </w:r>
    </w:p>
    <w:p w14:paraId="6B95F1C4" w14:textId="77777777" w:rsidR="00EC7D42" w:rsidRDefault="00A41367">
      <w:pPr>
        <w:spacing w:after="148"/>
        <w:ind w:left="72"/>
      </w:pPr>
      <w:r>
        <w:t xml:space="preserve">Ajánlattevőnek az információtechnológia megfelelés okán módosított új program verziókat kérés nélkül a szolgáltatásért megállapított előfizetési díj ellenében rendelkezésre kell bocsátania a csatlakozó intézmények részére.   </w:t>
      </w:r>
    </w:p>
    <w:p w14:paraId="7268D88C" w14:textId="77777777" w:rsidR="00EC7D42" w:rsidRDefault="00A41367">
      <w:pPr>
        <w:spacing w:after="132"/>
        <w:ind w:left="72"/>
      </w:pPr>
      <w:r>
        <w:t xml:space="preserve">Ajánlattevőnek a telepíthető szoftververziókat hírlevél megküldése mellett az Internetről nyilvánosan elérhető, az Ajánlattevő által üzemeltetett </w:t>
      </w:r>
      <w:r>
        <w:rPr>
          <w:b/>
        </w:rPr>
        <w:t>web szerveren</w:t>
      </w:r>
      <w:r>
        <w:t xml:space="preserve"> kell biztosítania </w:t>
      </w:r>
      <w:r>
        <w:rPr>
          <w:b/>
        </w:rPr>
        <w:t>az egyedi csatlakozású</w:t>
      </w:r>
      <w:r>
        <w:t xml:space="preserve"> intézmények részére.</w:t>
      </w:r>
      <w:r>
        <w:rPr>
          <w:sz w:val="24"/>
        </w:rPr>
        <w:t xml:space="preserve"> </w:t>
      </w:r>
    </w:p>
    <w:p w14:paraId="3B4865E0" w14:textId="77777777" w:rsidR="00EC7D42" w:rsidRDefault="00A41367">
      <w:pPr>
        <w:spacing w:after="110"/>
        <w:ind w:left="72"/>
      </w:pPr>
      <w:r>
        <w:t xml:space="preserve">A </w:t>
      </w:r>
      <w:r>
        <w:rPr>
          <w:b/>
        </w:rPr>
        <w:t>központi csatlakozású</w:t>
      </w:r>
      <w:r>
        <w:t xml:space="preserve"> intézmények esetében az új program verziók frissítésének a központi alkalmazásüzemeltetési szolgáltatásban meghatározottak szerint kell megtörténnie. Ajánlattevőnek tájékoztatnia kell a felhasználókat a frissítés várható időpontjáról a Web </w:t>
      </w:r>
      <w:proofErr w:type="spellStart"/>
      <w:r>
        <w:t>Helpdesk</w:t>
      </w:r>
      <w:proofErr w:type="spellEnd"/>
      <w:r>
        <w:t xml:space="preserve"> rendszer ismertetés pontjában ismertetett, Interneten elérhető Web </w:t>
      </w:r>
      <w:proofErr w:type="spellStart"/>
      <w:r>
        <w:t>Helpdesk</w:t>
      </w:r>
      <w:proofErr w:type="spellEnd"/>
      <w:r>
        <w:t xml:space="preserve"> (röviden „</w:t>
      </w:r>
      <w:proofErr w:type="spellStart"/>
      <w:r>
        <w:t>Helpdesk</w:t>
      </w:r>
      <w:proofErr w:type="spellEnd"/>
      <w:r>
        <w:t>”) rendszer üzenőfalán keresztül, az új verzió tartalmáról az ügyfélkapun keresztül, továbbá az új verzió újdonságairól is értesítenie kell a</w:t>
      </w:r>
      <w:r>
        <w:rPr>
          <w:sz w:val="24"/>
        </w:rPr>
        <w:t xml:space="preserve"> </w:t>
      </w:r>
      <w:r>
        <w:t xml:space="preserve">rendszert használó Érintett Szervezeteket.   </w:t>
      </w:r>
    </w:p>
    <w:p w14:paraId="63791552" w14:textId="77777777" w:rsidR="00EC7D42" w:rsidRDefault="00A41367">
      <w:pPr>
        <w:spacing w:after="131"/>
        <w:ind w:left="72"/>
      </w:pPr>
      <w:r>
        <w:t xml:space="preserve">Nagyobb, funkcionális – ügyviteli folyamatokat érintő – változás esetén Ajánlattevő köteles </w:t>
      </w:r>
      <w:r>
        <w:rPr>
          <w:b/>
        </w:rPr>
        <w:t>legalább 1 héttel</w:t>
      </w:r>
      <w:r>
        <w:t xml:space="preserve"> a frissítés előtt a </w:t>
      </w:r>
      <w:proofErr w:type="spellStart"/>
      <w:r>
        <w:t>Helpdesk</w:t>
      </w:r>
      <w:proofErr w:type="spellEnd"/>
      <w:r>
        <w:t xml:space="preserve"> rendszer </w:t>
      </w:r>
      <w:r>
        <w:rPr>
          <w:b/>
        </w:rPr>
        <w:t>üzenőfalán</w:t>
      </w:r>
      <w:r>
        <w:t xml:space="preserve"> tájékoztatni az intézményeket a frissítésről. Amennyiben olyan nagymértékű változás történik a rendszerben, amely igényli a felhasználók valamilyen szintű oktatását, úgy az Ajánlattevőnek ezt előre kommunikálnia kell az intézmények felé és meg kell szerveznie az oktatást, még a verzió élesítése előtt. </w:t>
      </w:r>
      <w:r>
        <w:rPr>
          <w:sz w:val="24"/>
        </w:rPr>
        <w:t xml:space="preserve"> </w:t>
      </w:r>
    </w:p>
    <w:p w14:paraId="3733C78D" w14:textId="77777777" w:rsidR="00EC7D42" w:rsidRDefault="00A41367">
      <w:pPr>
        <w:ind w:left="72"/>
      </w:pPr>
      <w:r>
        <w:t xml:space="preserve">Ajánlattevőnek az interneten keresztül 7/24 órában elérhető webes ügyfélkaput kell üzemeltetnie az egyedi csatlakozású intézmények részére. Az újabb szoftver verziókról az intézmények megadott kapcsolattartóinak e-mail értesítést kell küldeni. A rendszernek úgy kell működnie, hogy az e-mail értesítés után az ügyfélkapura feljelentkezve az adott intézmény kapcsolattartójának legyen lehetősége részletesen megtekinteni az új szoftververzió tartalmát és a telepítés/frissítés végrehajtásának módját.  </w:t>
      </w:r>
      <w:r>
        <w:rPr>
          <w:sz w:val="24"/>
        </w:rPr>
        <w:t xml:space="preserve"> </w:t>
      </w:r>
    </w:p>
    <w:p w14:paraId="587B411E" w14:textId="77777777" w:rsidR="00EC7D42" w:rsidRDefault="00A41367">
      <w:pPr>
        <w:spacing w:after="144"/>
        <w:ind w:left="72"/>
      </w:pPr>
      <w:r>
        <w:t xml:space="preserve">A rendszer aktuális felhasználói kézikönyvének mindig elérhetőnek kell lennie a Forrás </w:t>
      </w:r>
      <w:proofErr w:type="spellStart"/>
      <w:r>
        <w:t>Help-jében</w:t>
      </w:r>
      <w:proofErr w:type="spellEnd"/>
      <w:r>
        <w:t xml:space="preserve">. Ajánlattevőnek minden változásról úgynevezett változásjelentést kell kiadnia. Ezeknek a változásjelentéseknek a Forrás </w:t>
      </w:r>
      <w:proofErr w:type="spellStart"/>
      <w:r>
        <w:t>Help-ből</w:t>
      </w:r>
      <w:proofErr w:type="spellEnd"/>
      <w:r>
        <w:t xml:space="preserve"> </w:t>
      </w:r>
      <w:proofErr w:type="spellStart"/>
      <w:r>
        <w:t>elérhetőeknek</w:t>
      </w:r>
      <w:proofErr w:type="spellEnd"/>
      <w:r>
        <w:t xml:space="preserve"> kell lenniük. A változásjelentéseknek legalább </w:t>
      </w:r>
      <w:proofErr w:type="spellStart"/>
      <w:r>
        <w:lastRenderedPageBreak/>
        <w:t>félévente</w:t>
      </w:r>
      <w:proofErr w:type="spellEnd"/>
      <w:r>
        <w:t xml:space="preserve"> átvezetésre kell kerülniük a Felhasználói Kézikönyveken, amelyeket a Forrás </w:t>
      </w:r>
      <w:proofErr w:type="spellStart"/>
      <w:r>
        <w:t>Help</w:t>
      </w:r>
      <w:proofErr w:type="spellEnd"/>
      <w:r>
        <w:t xml:space="preserve">-ben kell megjeleníteni. </w:t>
      </w:r>
    </w:p>
    <w:p w14:paraId="0B7DEE06" w14:textId="77777777" w:rsidR="00EC7D42" w:rsidRDefault="00A41367">
      <w:pPr>
        <w:spacing w:after="324"/>
        <w:ind w:left="72"/>
      </w:pPr>
      <w:r>
        <w:t xml:space="preserve">Ezen kívül Ajánlattevőnek a </w:t>
      </w:r>
      <w:proofErr w:type="spellStart"/>
      <w:r>
        <w:t>Helpdesk</w:t>
      </w:r>
      <w:proofErr w:type="spellEnd"/>
      <w:r>
        <w:t xml:space="preserve"> szolgáltatás keretében felmerülő, minden intézményt érintő kérdésekről rendszeresen szakmai segédleteket kell feltenni a Web </w:t>
      </w:r>
      <w:proofErr w:type="spellStart"/>
      <w:r>
        <w:t>Helpdesk</w:t>
      </w:r>
      <w:proofErr w:type="spellEnd"/>
      <w:r>
        <w:t xml:space="preserve"> felületre.</w:t>
      </w:r>
      <w:r>
        <w:rPr>
          <w:sz w:val="24"/>
        </w:rPr>
        <w:t xml:space="preserve"> </w:t>
      </w:r>
      <w:r>
        <w:rPr>
          <w:rFonts w:ascii="Arial" w:eastAsia="Arial" w:hAnsi="Arial" w:cs="Arial"/>
          <w:sz w:val="24"/>
        </w:rPr>
        <w:t xml:space="preserve"> </w:t>
      </w:r>
    </w:p>
    <w:p w14:paraId="31431C1E" w14:textId="77777777" w:rsidR="0004128C" w:rsidRDefault="0004128C">
      <w:pPr>
        <w:spacing w:after="160" w:line="259" w:lineRule="auto"/>
        <w:ind w:left="0" w:firstLine="0"/>
        <w:jc w:val="left"/>
        <w:rPr>
          <w:b/>
          <w:sz w:val="32"/>
        </w:rPr>
      </w:pPr>
      <w:bookmarkStart w:id="1" w:name="_Toc67344"/>
      <w:r>
        <w:br w:type="page"/>
      </w:r>
    </w:p>
    <w:p w14:paraId="792112A6" w14:textId="35C7137B" w:rsidR="00EC7D42" w:rsidRDefault="00A41367">
      <w:pPr>
        <w:pStyle w:val="Cmsor1"/>
        <w:ind w:left="3046" w:hanging="432"/>
      </w:pPr>
      <w:proofErr w:type="spellStart"/>
      <w:r>
        <w:lastRenderedPageBreak/>
        <w:t>Helpdesk</w:t>
      </w:r>
      <w:proofErr w:type="spellEnd"/>
      <w:r>
        <w:t xml:space="preserve"> szolgáltatások </w:t>
      </w:r>
      <w:bookmarkEnd w:id="1"/>
    </w:p>
    <w:p w14:paraId="04D56C89" w14:textId="77777777" w:rsidR="00EC7D42" w:rsidRDefault="00A41367">
      <w:pPr>
        <w:ind w:left="72"/>
      </w:pPr>
      <w:r>
        <w:t xml:space="preserve">A </w:t>
      </w:r>
      <w:proofErr w:type="spellStart"/>
      <w:r>
        <w:t>Helpdesk</w:t>
      </w:r>
      <w:proofErr w:type="spellEnd"/>
      <w:r>
        <w:t xml:space="preserve"> szolgáltatás teljesítéséhez szükséges a távoli elérés biztosítása a Forrás rendszer felhasználói és adminisztrátori felületeihez, valamint adott esetben a fizikai adatbázisokhoz, melyet Ajánlatkérőnek kell biztosítani a </w:t>
      </w:r>
      <w:proofErr w:type="spellStart"/>
      <w:r>
        <w:t>Helpdesk</w:t>
      </w:r>
      <w:proofErr w:type="spellEnd"/>
      <w:r>
        <w:t xml:space="preserve"> szolgáltatás Ajánlattevő általi ellátásához indokolt mennyiségben. </w:t>
      </w:r>
    </w:p>
    <w:p w14:paraId="0AB16B8F" w14:textId="77777777" w:rsidR="00EC7D42" w:rsidRDefault="00A41367">
      <w:pPr>
        <w:spacing w:after="0" w:line="259" w:lineRule="auto"/>
        <w:ind w:left="77" w:firstLine="0"/>
        <w:jc w:val="left"/>
      </w:pPr>
      <w:r>
        <w:t xml:space="preserve"> </w:t>
      </w:r>
    </w:p>
    <w:p w14:paraId="537811BC" w14:textId="77777777" w:rsidR="00EC7D42" w:rsidRDefault="00A41367">
      <w:pPr>
        <w:ind w:left="72"/>
      </w:pPr>
      <w:r>
        <w:t xml:space="preserve">Az egyes </w:t>
      </w:r>
      <w:proofErr w:type="spellStart"/>
      <w:r>
        <w:t>Helpdesk</w:t>
      </w:r>
      <w:proofErr w:type="spellEnd"/>
      <w:r>
        <w:t xml:space="preserve"> szolgáltatások rendelési mennyiségét a csatlakozó intézmények Forrás rendszerben regisztrált felhasználóinak a száma, valamint az igénybe vett modulok köre határozza meg, azaz függetlenül attól, hogy ténylegesen hány felhasználói jogosultsággal rendelkezik az intézmény a </w:t>
      </w:r>
      <w:proofErr w:type="spellStart"/>
      <w:r>
        <w:t>Helpdesk</w:t>
      </w:r>
      <w:proofErr w:type="spellEnd"/>
      <w:r>
        <w:t xml:space="preserve"> rendszerben. </w:t>
      </w:r>
    </w:p>
    <w:p w14:paraId="404D2965" w14:textId="77777777" w:rsidR="00EC7D42" w:rsidRDefault="00A41367">
      <w:pPr>
        <w:spacing w:after="244" w:line="259" w:lineRule="auto"/>
        <w:ind w:left="77" w:firstLine="0"/>
        <w:jc w:val="left"/>
      </w:pPr>
      <w:r>
        <w:rPr>
          <w:sz w:val="24"/>
        </w:rPr>
        <w:t xml:space="preserve"> </w:t>
      </w:r>
    </w:p>
    <w:p w14:paraId="6B39E832" w14:textId="77777777" w:rsidR="00EC7D42" w:rsidRDefault="00A41367">
      <w:pPr>
        <w:pStyle w:val="Cmsor2"/>
        <w:ind w:left="1137" w:hanging="576"/>
      </w:pPr>
      <w:bookmarkStart w:id="2" w:name="_Toc67345"/>
      <w:proofErr w:type="spellStart"/>
      <w:r>
        <w:t>Helpdesk</w:t>
      </w:r>
      <w:proofErr w:type="spellEnd"/>
      <w:r>
        <w:t xml:space="preserve"> szolgáltatás ALAPMODULOK, KIEGÉSZÍTŐ MODULOK, KIEGÉSZÍTŐ SZAKRENDSZEREK (FORRAS252010, FORRAS252020, FORRAS252030) </w:t>
      </w:r>
      <w:bookmarkEnd w:id="2"/>
    </w:p>
    <w:p w14:paraId="278DC492" w14:textId="77777777" w:rsidR="00EC7D42" w:rsidRDefault="00A41367">
      <w:pPr>
        <w:ind w:left="72"/>
      </w:pPr>
      <w:r>
        <w:t xml:space="preserve">A </w:t>
      </w:r>
      <w:proofErr w:type="spellStart"/>
      <w:r>
        <w:t>Helpesk</w:t>
      </w:r>
      <w:proofErr w:type="spellEnd"/>
      <w:r>
        <w:t xml:space="preserve"> szolgáltatás Forrás Alapmodulok felhasználószáma, Forrás Kiegészítő modulok felhasználószáma, Forrás Kiegészítő szakrendszerek felhasználószáma alapján fizetendő, függetlenül attól, hogy ténylegesen hány felhasználói jogosultsággal rendelkezik az intézmény a </w:t>
      </w:r>
      <w:proofErr w:type="spellStart"/>
      <w:r>
        <w:t>Helpdesk</w:t>
      </w:r>
      <w:proofErr w:type="spellEnd"/>
      <w:r>
        <w:t xml:space="preserve"> rendszerben. </w:t>
      </w:r>
    </w:p>
    <w:p w14:paraId="04BAD901" w14:textId="77777777" w:rsidR="00EC7D42" w:rsidRDefault="00A41367">
      <w:pPr>
        <w:ind w:left="72"/>
      </w:pPr>
      <w:r>
        <w:t xml:space="preserve">Kapcsolódó cikk: A </w:t>
      </w:r>
      <w:proofErr w:type="spellStart"/>
      <w:r>
        <w:t>Helpdesk</w:t>
      </w:r>
      <w:proofErr w:type="spellEnd"/>
      <w:r>
        <w:t xml:space="preserve"> szolgáltatások keretében elvárt az Ajánlattevő részéről az adatminőség ellenőrzése, ezért az </w:t>
      </w:r>
      <w:r>
        <w:rPr>
          <w:b/>
        </w:rPr>
        <w:t xml:space="preserve">Adatmonitoring </w:t>
      </w:r>
      <w:proofErr w:type="gramStart"/>
      <w:r>
        <w:rPr>
          <w:b/>
        </w:rPr>
        <w:t>szolgáltatá</w:t>
      </w:r>
      <w:r>
        <w:t>s  –</w:t>
      </w:r>
      <w:proofErr w:type="gramEnd"/>
      <w:r>
        <w:t xml:space="preserve"> lásd a 3.5. alfejezetben – kapcsolódó cikként kezelendő. </w:t>
      </w:r>
    </w:p>
    <w:p w14:paraId="0F23A52D" w14:textId="77777777" w:rsidR="00EC7D42" w:rsidRDefault="00A41367">
      <w:pPr>
        <w:spacing w:after="0" w:line="259" w:lineRule="auto"/>
        <w:ind w:left="77" w:firstLine="0"/>
        <w:jc w:val="left"/>
      </w:pPr>
      <w:r>
        <w:t xml:space="preserve"> </w:t>
      </w:r>
    </w:p>
    <w:p w14:paraId="65847075" w14:textId="77777777" w:rsidR="00EC7D42" w:rsidRDefault="00A41367">
      <w:pPr>
        <w:spacing w:after="1" w:line="259" w:lineRule="auto"/>
        <w:ind w:left="72"/>
        <w:jc w:val="left"/>
      </w:pPr>
      <w:r>
        <w:rPr>
          <w:u w:val="single" w:color="000000"/>
        </w:rPr>
        <w:t>A felhasználószám meghatározása:</w:t>
      </w:r>
      <w:r>
        <w:rPr>
          <w:b/>
        </w:rPr>
        <w:t xml:space="preserve"> </w:t>
      </w:r>
    </w:p>
    <w:p w14:paraId="24DB32CA" w14:textId="77777777" w:rsidR="00EC7D42" w:rsidRDefault="00A41367">
      <w:pPr>
        <w:ind w:left="72"/>
      </w:pPr>
      <w:r>
        <w:rPr>
          <w:b/>
        </w:rPr>
        <w:t xml:space="preserve">Alapmodul felhasználónak </w:t>
      </w:r>
      <w:r>
        <w:t xml:space="preserve">azon felhasználók számítanak, akik a Forrás Alapmoduljaiba belépési joggal rendelkeznek annak érdekében, hogy a Forrás Alapmodulokkal összefüggésben adatokat, információkat megtekinteni vagy rögzíteni, lekérdezni (dolgozni) tudjanak. </w:t>
      </w:r>
    </w:p>
    <w:p w14:paraId="083833A5" w14:textId="77777777" w:rsidR="00EC7D42" w:rsidRDefault="00A41367">
      <w:pPr>
        <w:spacing w:after="0" w:line="259" w:lineRule="auto"/>
        <w:ind w:left="77" w:firstLine="0"/>
        <w:jc w:val="left"/>
      </w:pPr>
      <w:r>
        <w:t xml:space="preserve"> </w:t>
      </w:r>
    </w:p>
    <w:p w14:paraId="6F22069F" w14:textId="77777777" w:rsidR="00EC7D42" w:rsidRDefault="00A41367">
      <w:pPr>
        <w:ind w:left="72"/>
      </w:pPr>
      <w:r>
        <w:rPr>
          <w:b/>
        </w:rPr>
        <w:t xml:space="preserve">Kiegészítő modul felhasználónak </w:t>
      </w:r>
      <w:r>
        <w:t xml:space="preserve">azon felhasználók számítanak, akik a Forrás Kiegészítő moduljaiba belépési joggal rendelkeznek (kivéve a </w:t>
      </w:r>
      <w:proofErr w:type="spellStart"/>
      <w:r>
        <w:t>Workflow</w:t>
      </w:r>
      <w:proofErr w:type="spellEnd"/>
      <w:r>
        <w:t xml:space="preserve"> modul, arra külön </w:t>
      </w:r>
      <w:proofErr w:type="spellStart"/>
      <w:r>
        <w:t>Helpdesk</w:t>
      </w:r>
      <w:proofErr w:type="spellEnd"/>
      <w:r>
        <w:t xml:space="preserve"> szolgáltatás került definiálásra), hogy a Forrás Kiegészítő modulokkal összefüggésben adatokat, információkat megtekinteni, rögzíteni vagy lekérdezni (dolgozni) tudjanak. </w:t>
      </w:r>
    </w:p>
    <w:p w14:paraId="0764FF1F" w14:textId="77777777" w:rsidR="00EC7D42" w:rsidRDefault="00A41367">
      <w:pPr>
        <w:spacing w:after="0" w:line="259" w:lineRule="auto"/>
        <w:ind w:left="77" w:firstLine="0"/>
        <w:jc w:val="left"/>
      </w:pPr>
      <w:r>
        <w:t xml:space="preserve"> </w:t>
      </w:r>
    </w:p>
    <w:p w14:paraId="489BF764" w14:textId="77777777" w:rsidR="00EC7D42" w:rsidRDefault="00A41367">
      <w:pPr>
        <w:ind w:left="72"/>
      </w:pPr>
      <w:r>
        <w:rPr>
          <w:b/>
        </w:rPr>
        <w:t>Kiegészítő szakrendszer felhasználónak</w:t>
      </w:r>
      <w:r>
        <w:t xml:space="preserve"> azon felhasználók számítanak, akik a Forrás Kiegészítő szakrendszereibe belépési joggal rendelkeznek, hogy a Forrás Kiegészítő szakrendszerekkel összefüggésben adatokat, információkat megtekinteni, rögzíteni vagy lekérdezni (dolgozni) tudjanak.</w:t>
      </w:r>
      <w:r>
        <w:rPr>
          <w:sz w:val="24"/>
        </w:rPr>
        <w:t xml:space="preserve"> </w:t>
      </w:r>
    </w:p>
    <w:p w14:paraId="226E9AD6" w14:textId="77777777" w:rsidR="00EC7D42" w:rsidRDefault="00A41367">
      <w:pPr>
        <w:spacing w:after="0" w:line="259" w:lineRule="auto"/>
        <w:ind w:left="77" w:firstLine="0"/>
        <w:jc w:val="left"/>
      </w:pPr>
      <w:r>
        <w:t xml:space="preserve"> </w:t>
      </w:r>
    </w:p>
    <w:p w14:paraId="0836BF9D" w14:textId="77777777" w:rsidR="00EC7D42" w:rsidRDefault="00A41367">
      <w:pPr>
        <w:ind w:left="72"/>
      </w:pPr>
      <w:r>
        <w:t xml:space="preserve">A FORRÁS ALAPMODULOK, KIEGÉSZÍTŐ MODULOK, KIEGÉSZÍTŐ SZAKRENDSZEREK </w:t>
      </w:r>
    </w:p>
    <w:p w14:paraId="3761A288" w14:textId="77777777" w:rsidR="00EC7D42" w:rsidRDefault="00A41367">
      <w:pPr>
        <w:ind w:left="72"/>
      </w:pPr>
      <w:proofErr w:type="spellStart"/>
      <w:r>
        <w:t>Helpdesk</w:t>
      </w:r>
      <w:proofErr w:type="spellEnd"/>
      <w:r>
        <w:t xml:space="preserve"> szolgáltatásai keretében megoldandó szakmai feladatok: </w:t>
      </w:r>
    </w:p>
    <w:p w14:paraId="37A51399" w14:textId="77777777" w:rsidR="00EC7D42" w:rsidRDefault="00A41367">
      <w:pPr>
        <w:spacing w:after="0" w:line="259" w:lineRule="auto"/>
        <w:ind w:left="77" w:firstLine="0"/>
        <w:jc w:val="left"/>
      </w:pPr>
      <w:r>
        <w:rPr>
          <w:sz w:val="24"/>
        </w:rPr>
        <w:t xml:space="preserve"> </w:t>
      </w:r>
    </w:p>
    <w:p w14:paraId="52EDA667" w14:textId="77777777" w:rsidR="00EC7D42" w:rsidRDefault="00A41367">
      <w:pPr>
        <w:spacing w:after="46"/>
        <w:ind w:left="72"/>
      </w:pPr>
      <w:r>
        <w:t xml:space="preserve">Távoli szervereléréssel támogatott szakmai feladatok az intézmények </w:t>
      </w:r>
      <w:proofErr w:type="spellStart"/>
      <w:r>
        <w:t>Helpdesken</w:t>
      </w:r>
      <w:proofErr w:type="spellEnd"/>
      <w:r>
        <w:t xml:space="preserve"> bejelentett igényei alapján:  </w:t>
      </w:r>
    </w:p>
    <w:p w14:paraId="0215A4C0" w14:textId="77777777" w:rsidR="00EC7D42" w:rsidRDefault="00A41367">
      <w:pPr>
        <w:numPr>
          <w:ilvl w:val="0"/>
          <w:numId w:val="4"/>
        </w:numPr>
        <w:ind w:hanging="283"/>
      </w:pPr>
      <w:r>
        <w:t xml:space="preserve">A Forrás Alapmoduljaival, Kiegészítő moduljaival, Kiegészítő szakrendszereivel kapcsolatos (amely modulokra, kiegészítő szakrendszerekre ezek értelmezhetők): </w:t>
      </w:r>
    </w:p>
    <w:p w14:paraId="135DF95F" w14:textId="77777777" w:rsidR="00EC7D42" w:rsidRDefault="00A41367">
      <w:pPr>
        <w:numPr>
          <w:ilvl w:val="1"/>
          <w:numId w:val="4"/>
        </w:numPr>
        <w:ind w:hanging="360"/>
      </w:pPr>
      <w:r>
        <w:t xml:space="preserve">programhiba </w:t>
      </w:r>
      <w:proofErr w:type="gramStart"/>
      <w:r>
        <w:t xml:space="preserve">kivizsgálás  </w:t>
      </w:r>
      <w:r>
        <w:rPr>
          <w:rFonts w:ascii="Courier New" w:eastAsia="Courier New" w:hAnsi="Courier New" w:cs="Courier New"/>
        </w:rPr>
        <w:t>o</w:t>
      </w:r>
      <w:proofErr w:type="gramEnd"/>
      <w:r>
        <w:rPr>
          <w:rFonts w:ascii="Arial" w:eastAsia="Arial" w:hAnsi="Arial" w:cs="Arial"/>
        </w:rPr>
        <w:t xml:space="preserve"> </w:t>
      </w:r>
      <w:r>
        <w:t xml:space="preserve">programhiba javítás és javító verzió kiadás </w:t>
      </w:r>
      <w:r>
        <w:rPr>
          <w:rFonts w:ascii="Courier New" w:eastAsia="Courier New" w:hAnsi="Courier New" w:cs="Courier New"/>
        </w:rPr>
        <w:t>o</w:t>
      </w:r>
      <w:r>
        <w:rPr>
          <w:rFonts w:ascii="Arial" w:eastAsia="Arial" w:hAnsi="Arial" w:cs="Arial"/>
        </w:rPr>
        <w:t xml:space="preserve"> </w:t>
      </w:r>
      <w:r>
        <w:t xml:space="preserve">jogosultságigény beállítása </w:t>
      </w:r>
      <w:r>
        <w:rPr>
          <w:rFonts w:ascii="Courier New" w:eastAsia="Courier New" w:hAnsi="Courier New" w:cs="Courier New"/>
        </w:rPr>
        <w:t>o</w:t>
      </w:r>
      <w:r>
        <w:rPr>
          <w:rFonts w:ascii="Arial" w:eastAsia="Arial" w:hAnsi="Arial" w:cs="Arial"/>
        </w:rPr>
        <w:t xml:space="preserve"> </w:t>
      </w:r>
      <w:r>
        <w:t xml:space="preserve">felhasználó sürgősségi letiltása </w:t>
      </w:r>
      <w:r>
        <w:rPr>
          <w:rFonts w:ascii="Courier New" w:eastAsia="Courier New" w:hAnsi="Courier New" w:cs="Courier New"/>
        </w:rPr>
        <w:t>o</w:t>
      </w:r>
      <w:r>
        <w:rPr>
          <w:rFonts w:ascii="Arial" w:eastAsia="Arial" w:hAnsi="Arial" w:cs="Arial"/>
        </w:rPr>
        <w:t xml:space="preserve"> </w:t>
      </w:r>
      <w:r>
        <w:t xml:space="preserve">programfunkció működésének ismertetése </w:t>
      </w:r>
      <w:r>
        <w:rPr>
          <w:rFonts w:ascii="Courier New" w:eastAsia="Courier New" w:hAnsi="Courier New" w:cs="Courier New"/>
        </w:rPr>
        <w:t>o</w:t>
      </w:r>
      <w:r>
        <w:rPr>
          <w:rFonts w:ascii="Arial" w:eastAsia="Arial" w:hAnsi="Arial" w:cs="Arial"/>
        </w:rPr>
        <w:t xml:space="preserve"> </w:t>
      </w:r>
      <w:r>
        <w:t xml:space="preserve">központosított törzsek karbantartása </w:t>
      </w:r>
      <w:r>
        <w:rPr>
          <w:rFonts w:ascii="Courier New" w:eastAsia="Courier New" w:hAnsi="Courier New" w:cs="Courier New"/>
        </w:rPr>
        <w:t>o</w:t>
      </w:r>
      <w:r>
        <w:rPr>
          <w:rFonts w:ascii="Arial" w:eastAsia="Arial" w:hAnsi="Arial" w:cs="Arial"/>
        </w:rPr>
        <w:t xml:space="preserve"> </w:t>
      </w:r>
      <w:r>
        <w:t xml:space="preserve">fejlesztést, paraméterezést nem igénylő lekérdezések beállítása </w:t>
      </w:r>
      <w:r>
        <w:rPr>
          <w:rFonts w:ascii="Courier New" w:eastAsia="Courier New" w:hAnsi="Courier New" w:cs="Courier New"/>
        </w:rPr>
        <w:t>o</w:t>
      </w:r>
      <w:r>
        <w:rPr>
          <w:rFonts w:ascii="Arial" w:eastAsia="Arial" w:hAnsi="Arial" w:cs="Arial"/>
        </w:rPr>
        <w:t xml:space="preserve"> </w:t>
      </w:r>
      <w:r>
        <w:t xml:space="preserve">beállítások módosítása </w:t>
      </w:r>
    </w:p>
    <w:p w14:paraId="17347E05" w14:textId="77777777" w:rsidR="00EC7D42" w:rsidRDefault="00A41367">
      <w:pPr>
        <w:numPr>
          <w:ilvl w:val="1"/>
          <w:numId w:val="4"/>
        </w:numPr>
        <w:spacing w:after="4" w:line="256" w:lineRule="auto"/>
        <w:ind w:hanging="360"/>
      </w:pPr>
      <w:r>
        <w:t xml:space="preserve">évzárással kapcsolatos kérdések szakmai támogatása </w:t>
      </w:r>
      <w:r>
        <w:rPr>
          <w:rFonts w:ascii="Courier New" w:eastAsia="Courier New" w:hAnsi="Courier New" w:cs="Courier New"/>
        </w:rPr>
        <w:t>o</w:t>
      </w:r>
      <w:r>
        <w:rPr>
          <w:rFonts w:ascii="Arial" w:eastAsia="Arial" w:hAnsi="Arial" w:cs="Arial"/>
        </w:rPr>
        <w:t xml:space="preserve"> </w:t>
      </w:r>
      <w:r>
        <w:t xml:space="preserve">évnyitással kapcsolatos kérdések szakmai támogatása </w:t>
      </w:r>
      <w:r>
        <w:rPr>
          <w:rFonts w:ascii="Courier New" w:eastAsia="Courier New" w:hAnsi="Courier New" w:cs="Courier New"/>
        </w:rPr>
        <w:t>o</w:t>
      </w:r>
      <w:r>
        <w:rPr>
          <w:rFonts w:ascii="Arial" w:eastAsia="Arial" w:hAnsi="Arial" w:cs="Arial"/>
        </w:rPr>
        <w:t xml:space="preserve"> </w:t>
      </w:r>
      <w:r>
        <w:t xml:space="preserve">Adatkarbantartás (felhasználói kérésre történő adatmódosítás konkrét adatok megadásával (nem tartozhatnak ide a nagy tételszámot érintő adatmigrációk, adattisztítások, valamint a strukturális, jogszabályi vagy szervezeti változások miatti adatkarbantartások elvégzése és/vagy felmérése) </w:t>
      </w:r>
    </w:p>
    <w:p w14:paraId="53D33B64" w14:textId="77777777" w:rsidR="00EC7D42" w:rsidRDefault="00A41367">
      <w:pPr>
        <w:numPr>
          <w:ilvl w:val="1"/>
          <w:numId w:val="4"/>
        </w:numPr>
        <w:spacing w:after="64"/>
        <w:ind w:hanging="360"/>
      </w:pPr>
      <w:r>
        <w:t xml:space="preserve">kiadás- és bevétel felosztás paraméterezése </w:t>
      </w:r>
    </w:p>
    <w:p w14:paraId="699A404B" w14:textId="77777777" w:rsidR="00EC7D42" w:rsidRDefault="00A41367">
      <w:pPr>
        <w:numPr>
          <w:ilvl w:val="0"/>
          <w:numId w:val="4"/>
        </w:numPr>
        <w:ind w:hanging="283"/>
      </w:pPr>
      <w:r>
        <w:t>Évzárás szakmai támogatása (amely modulokra, kiegészítő rendszerekre ezek értelmezhetők</w:t>
      </w:r>
      <w:proofErr w:type="gramStart"/>
      <w:r>
        <w:t xml:space="preserve">):  </w:t>
      </w:r>
      <w:r>
        <w:rPr>
          <w:rFonts w:ascii="Courier New" w:eastAsia="Courier New" w:hAnsi="Courier New" w:cs="Courier New"/>
        </w:rPr>
        <w:t>o</w:t>
      </w:r>
      <w:proofErr w:type="gramEnd"/>
      <w:r>
        <w:rPr>
          <w:rFonts w:ascii="Arial" w:eastAsia="Arial" w:hAnsi="Arial" w:cs="Arial"/>
        </w:rPr>
        <w:t xml:space="preserve"> </w:t>
      </w:r>
      <w:r>
        <w:t>pénzügyi analitika zárásának szakmai támogatása (</w:t>
      </w:r>
      <w:proofErr w:type="spellStart"/>
      <w:r>
        <w:t>kötváll</w:t>
      </w:r>
      <w:proofErr w:type="spellEnd"/>
      <w:r>
        <w:t xml:space="preserve"> korrekciók, </w:t>
      </w:r>
      <w:proofErr w:type="spellStart"/>
      <w:r>
        <w:t>kötváll</w:t>
      </w:r>
      <w:proofErr w:type="spellEnd"/>
      <w:r>
        <w:t xml:space="preserve"> zárások és </w:t>
      </w:r>
      <w:proofErr w:type="spellStart"/>
      <w:r>
        <w:t>kötváll</w:t>
      </w:r>
      <w:proofErr w:type="spellEnd"/>
      <w:r>
        <w:t xml:space="preserve"> átforgatás támogatása);  </w:t>
      </w:r>
    </w:p>
    <w:p w14:paraId="5DA17CB3" w14:textId="77777777" w:rsidR="00EC7D42" w:rsidRDefault="00A41367">
      <w:pPr>
        <w:numPr>
          <w:ilvl w:val="1"/>
          <w:numId w:val="4"/>
        </w:numPr>
        <w:ind w:hanging="360"/>
      </w:pPr>
      <w:r>
        <w:lastRenderedPageBreak/>
        <w:t xml:space="preserve">folyószámla egyeztetések szakmai támogatása (vevő, szállító/szolgáltató, </w:t>
      </w:r>
      <w:proofErr w:type="spellStart"/>
      <w:r>
        <w:t>kötváll</w:t>
      </w:r>
      <w:proofErr w:type="spellEnd"/>
      <w:proofErr w:type="gramStart"/>
      <w:r>
        <w:t xml:space="preserve">);  </w:t>
      </w:r>
      <w:r>
        <w:rPr>
          <w:rFonts w:ascii="Courier New" w:eastAsia="Courier New" w:hAnsi="Courier New" w:cs="Courier New"/>
        </w:rPr>
        <w:t>o</w:t>
      </w:r>
      <w:proofErr w:type="gramEnd"/>
      <w:r>
        <w:rPr>
          <w:rFonts w:ascii="Arial" w:eastAsia="Arial" w:hAnsi="Arial" w:cs="Arial"/>
        </w:rPr>
        <w:t xml:space="preserve"> </w:t>
      </w:r>
      <w:r>
        <w:t xml:space="preserve">pénzügyi analitika és főkönyvi könyvelés adatainak egyeztetésében, mérlegtételek alátámasztásában szakmai támogatás tételes, analitikus listákkal  </w:t>
      </w:r>
    </w:p>
    <w:p w14:paraId="1739B7BF" w14:textId="77777777" w:rsidR="00EC7D42" w:rsidRDefault="00A41367">
      <w:pPr>
        <w:numPr>
          <w:ilvl w:val="1"/>
          <w:numId w:val="4"/>
        </w:numPr>
        <w:ind w:hanging="360"/>
      </w:pPr>
      <w:r>
        <w:t xml:space="preserve">(vevő, szállító/szolgáltató); </w:t>
      </w:r>
    </w:p>
    <w:p w14:paraId="1C4AD043" w14:textId="77777777" w:rsidR="00EC7D42" w:rsidRDefault="00A41367">
      <w:pPr>
        <w:numPr>
          <w:ilvl w:val="1"/>
          <w:numId w:val="4"/>
        </w:numPr>
        <w:ind w:hanging="360"/>
      </w:pPr>
      <w:r>
        <w:t xml:space="preserve">kötelezettségvállalással terhelt előirányzat-maradvány alátámasztásában szakmai támogatás tételes listákkal;  </w:t>
      </w:r>
    </w:p>
    <w:p w14:paraId="7D2464D1" w14:textId="77777777" w:rsidR="00EC7D42" w:rsidRDefault="00A41367">
      <w:pPr>
        <w:numPr>
          <w:ilvl w:val="1"/>
          <w:numId w:val="4"/>
        </w:numPr>
        <w:ind w:hanging="360"/>
      </w:pPr>
      <w:r>
        <w:t xml:space="preserve">készlet analitika zárásának szakmai támogatása (mennyiségi zárás, </w:t>
      </w:r>
      <w:proofErr w:type="spellStart"/>
      <w:r>
        <w:t>értékbeni</w:t>
      </w:r>
      <w:proofErr w:type="spellEnd"/>
      <w:r>
        <w:t xml:space="preserve"> zárás, főkönyv – analitika egyezőségének vizsgálata);  </w:t>
      </w:r>
    </w:p>
    <w:p w14:paraId="783C94E4" w14:textId="77777777" w:rsidR="00EC7D42" w:rsidRDefault="00A41367">
      <w:pPr>
        <w:numPr>
          <w:ilvl w:val="1"/>
          <w:numId w:val="4"/>
        </w:numPr>
        <w:ind w:hanging="360"/>
      </w:pPr>
      <w:r>
        <w:t xml:space="preserve">eszköz zárás szakmai támogatása (értékcsökkenés elszámolása, 0-ra íródott eszközök átsorolása, állományváltozások, átsorolások főkönyvi feladása, főkönyv – analitika egyezőségének vizsgálata);  </w:t>
      </w:r>
    </w:p>
    <w:p w14:paraId="4728EF7B" w14:textId="77777777" w:rsidR="00EC7D42" w:rsidRDefault="00A41367">
      <w:pPr>
        <w:numPr>
          <w:ilvl w:val="1"/>
          <w:numId w:val="4"/>
        </w:numPr>
        <w:ind w:hanging="360"/>
      </w:pPr>
      <w:r>
        <w:t xml:space="preserve">előirányzati és teljesítési, valamint mérlegszámlák zárásának szakmai </w:t>
      </w:r>
      <w:proofErr w:type="gramStart"/>
      <w:r>
        <w:t xml:space="preserve">támogatása;  </w:t>
      </w:r>
      <w:r>
        <w:rPr>
          <w:rFonts w:ascii="Courier New" w:eastAsia="Courier New" w:hAnsi="Courier New" w:cs="Courier New"/>
        </w:rPr>
        <w:t>o</w:t>
      </w:r>
      <w:proofErr w:type="gramEnd"/>
      <w:r>
        <w:rPr>
          <w:rFonts w:ascii="Arial" w:eastAsia="Arial" w:hAnsi="Arial" w:cs="Arial"/>
        </w:rPr>
        <w:t xml:space="preserve"> </w:t>
      </w:r>
      <w:r>
        <w:t xml:space="preserve">nyitás-zárás szakmai támogatása az egyéb szakmai modulokba;  </w:t>
      </w:r>
    </w:p>
    <w:p w14:paraId="087816E1" w14:textId="77777777" w:rsidR="00EC7D42" w:rsidRDefault="00A41367">
      <w:pPr>
        <w:numPr>
          <w:ilvl w:val="1"/>
          <w:numId w:val="4"/>
        </w:numPr>
        <w:spacing w:after="47"/>
        <w:ind w:hanging="360"/>
      </w:pPr>
      <w:r>
        <w:t xml:space="preserve">szakmai támogatás, igény szerinti analitikus listák paraméterezése beszámoló űrlapokhoz, kiegészítő melléklethez.  </w:t>
      </w:r>
    </w:p>
    <w:p w14:paraId="02127D60" w14:textId="77777777" w:rsidR="00EC7D42" w:rsidRDefault="00A41367">
      <w:pPr>
        <w:numPr>
          <w:ilvl w:val="0"/>
          <w:numId w:val="4"/>
        </w:numPr>
        <w:ind w:hanging="283"/>
      </w:pPr>
      <w:r>
        <w:t>Évnyitás szakmai támogatása (amely modulokra, kiegészítő rendszerekre ezek értelmezhetők</w:t>
      </w:r>
      <w:proofErr w:type="gramStart"/>
      <w:r>
        <w:t xml:space="preserve">):  </w:t>
      </w:r>
      <w:r>
        <w:rPr>
          <w:rFonts w:ascii="Courier New" w:eastAsia="Courier New" w:hAnsi="Courier New" w:cs="Courier New"/>
        </w:rPr>
        <w:t>o</w:t>
      </w:r>
      <w:proofErr w:type="gramEnd"/>
      <w:r>
        <w:rPr>
          <w:rFonts w:ascii="Arial" w:eastAsia="Arial" w:hAnsi="Arial" w:cs="Arial"/>
        </w:rPr>
        <w:t xml:space="preserve"> </w:t>
      </w:r>
      <w:r>
        <w:t xml:space="preserve">az új költségvetési év iktatókönyveinek, pénzügyi kartonjainak, bizonylattömbjeinek, könyvelési időszakainak megnyitása;  </w:t>
      </w:r>
    </w:p>
    <w:p w14:paraId="1A6071DE" w14:textId="77777777" w:rsidR="00EC7D42" w:rsidRDefault="00A41367">
      <w:pPr>
        <w:numPr>
          <w:ilvl w:val="1"/>
          <w:numId w:val="4"/>
        </w:numPr>
        <w:ind w:hanging="360"/>
      </w:pPr>
      <w:r>
        <w:t xml:space="preserve">szakmai támogatás nyitó adatok generálásához. </w:t>
      </w:r>
      <w:r>
        <w:rPr>
          <w:sz w:val="24"/>
        </w:rPr>
        <w:t xml:space="preserve"> </w:t>
      </w:r>
    </w:p>
    <w:p w14:paraId="00FD08A7" w14:textId="77777777" w:rsidR="00EC7D42" w:rsidRDefault="00A41367">
      <w:pPr>
        <w:spacing w:after="0" w:line="259" w:lineRule="auto"/>
        <w:ind w:left="1351" w:firstLine="0"/>
        <w:jc w:val="left"/>
      </w:pPr>
      <w:r>
        <w:t xml:space="preserve"> </w:t>
      </w:r>
    </w:p>
    <w:p w14:paraId="06419F3A" w14:textId="77777777" w:rsidR="00EC7D42" w:rsidRDefault="00A41367">
      <w:pPr>
        <w:ind w:left="72"/>
      </w:pPr>
      <w:r>
        <w:t>A fenti szolgáltatások nem tartalmazzák az intézmények főkönyv-analitika esetleges eltéréseinek vizsgálatát, felmérést, megállapítását, valamint külső szolgáltató/felügyeleti/ellenőrző szerv (pl. Magyar Államkincstár, Nemzeti Adó- és Vámhivatal) adataival, nyilvántartásaival történő egyeztetését, valamint az eltérések javítását, adattisztítást.</w:t>
      </w:r>
      <w:r>
        <w:rPr>
          <w:sz w:val="24"/>
        </w:rPr>
        <w:t xml:space="preserve"> </w:t>
      </w:r>
    </w:p>
    <w:p w14:paraId="1E861C29" w14:textId="77777777" w:rsidR="00EC7D42" w:rsidRDefault="00A41367">
      <w:pPr>
        <w:numPr>
          <w:ilvl w:val="0"/>
          <w:numId w:val="5"/>
        </w:numPr>
        <w:ind w:right="196" w:hanging="283"/>
      </w:pPr>
      <w:r>
        <w:t xml:space="preserve">Archiválás, számlatükör és egyéb törzsváltozások </w:t>
      </w:r>
      <w:proofErr w:type="gramStart"/>
      <w:r>
        <w:t xml:space="preserve">átvezetése:  </w:t>
      </w:r>
      <w:r>
        <w:rPr>
          <w:rFonts w:ascii="Courier New" w:eastAsia="Courier New" w:hAnsi="Courier New" w:cs="Courier New"/>
        </w:rPr>
        <w:t>o</w:t>
      </w:r>
      <w:proofErr w:type="gramEnd"/>
      <w:r>
        <w:rPr>
          <w:rFonts w:ascii="Arial" w:eastAsia="Arial" w:hAnsi="Arial" w:cs="Arial"/>
        </w:rPr>
        <w:t xml:space="preserve"> </w:t>
      </w:r>
      <w:r>
        <w:t xml:space="preserve">tárgyév kialakításának megfelelően az új év adatbázisainak </w:t>
      </w:r>
      <w:proofErr w:type="gramStart"/>
      <w:r>
        <w:t xml:space="preserve">létrehozása,  </w:t>
      </w:r>
      <w:r>
        <w:rPr>
          <w:rFonts w:ascii="Courier New" w:eastAsia="Courier New" w:hAnsi="Courier New" w:cs="Courier New"/>
        </w:rPr>
        <w:t>o</w:t>
      </w:r>
      <w:proofErr w:type="gramEnd"/>
      <w:r>
        <w:rPr>
          <w:rFonts w:ascii="Arial" w:eastAsia="Arial" w:hAnsi="Arial" w:cs="Arial"/>
        </w:rPr>
        <w:t xml:space="preserve"> </w:t>
      </w:r>
      <w:r>
        <w:t xml:space="preserve">tárgyév kialakításának megfelelően az új év adatbázisainak beállítása, </w:t>
      </w:r>
      <w:proofErr w:type="gramStart"/>
      <w:r>
        <w:t xml:space="preserve">paraméterezése;  </w:t>
      </w:r>
      <w:r>
        <w:rPr>
          <w:rFonts w:ascii="Courier New" w:eastAsia="Courier New" w:hAnsi="Courier New" w:cs="Courier New"/>
        </w:rPr>
        <w:t>o</w:t>
      </w:r>
      <w:proofErr w:type="gramEnd"/>
      <w:r>
        <w:rPr>
          <w:rFonts w:ascii="Arial" w:eastAsia="Arial" w:hAnsi="Arial" w:cs="Arial"/>
        </w:rPr>
        <w:t xml:space="preserve"> </w:t>
      </w:r>
      <w:r>
        <w:t xml:space="preserve">adatok áttöltése;  </w:t>
      </w:r>
    </w:p>
    <w:p w14:paraId="19F316B0" w14:textId="77777777" w:rsidR="00EC7D42" w:rsidRDefault="00A41367">
      <w:pPr>
        <w:ind w:left="1711" w:hanging="360"/>
      </w:pPr>
      <w:r>
        <w:rPr>
          <w:rFonts w:ascii="Courier New" w:eastAsia="Courier New" w:hAnsi="Courier New" w:cs="Courier New"/>
        </w:rPr>
        <w:t>o</w:t>
      </w:r>
      <w:r>
        <w:rPr>
          <w:rFonts w:ascii="Arial" w:eastAsia="Arial" w:hAnsi="Arial" w:cs="Arial"/>
        </w:rPr>
        <w:t xml:space="preserve"> </w:t>
      </w:r>
      <w:r>
        <w:t xml:space="preserve">jogszabályi vagy belső információs igény, szervezeti felépítés változásából adódó törzsmódosítások átvezetése a tárgyévi adatbázisból az új évi törzs és tranzakciós adatokon </w:t>
      </w:r>
    </w:p>
    <w:p w14:paraId="1DBA248F" w14:textId="77777777" w:rsidR="00EC7D42" w:rsidRDefault="00A41367">
      <w:pPr>
        <w:spacing w:after="66"/>
        <w:ind w:left="1351" w:right="2089" w:firstLine="360"/>
      </w:pPr>
      <w:r>
        <w:t>(pl. számlatükör, szervezeti egység, jogcím törzsek módosítása</w:t>
      </w:r>
      <w:proofErr w:type="gramStart"/>
      <w:r>
        <w:t xml:space="preserve">);  </w:t>
      </w:r>
      <w:r>
        <w:rPr>
          <w:rFonts w:ascii="Courier New" w:eastAsia="Courier New" w:hAnsi="Courier New" w:cs="Courier New"/>
        </w:rPr>
        <w:t>o</w:t>
      </w:r>
      <w:proofErr w:type="gramEnd"/>
      <w:r>
        <w:rPr>
          <w:rFonts w:ascii="Arial" w:eastAsia="Arial" w:hAnsi="Arial" w:cs="Arial"/>
        </w:rPr>
        <w:t xml:space="preserve"> </w:t>
      </w:r>
      <w:r>
        <w:t xml:space="preserve">előző évi adatbázisok archiválása.  </w:t>
      </w:r>
    </w:p>
    <w:p w14:paraId="09195024" w14:textId="77777777" w:rsidR="00EC7D42" w:rsidRDefault="00A41367">
      <w:pPr>
        <w:numPr>
          <w:ilvl w:val="0"/>
          <w:numId w:val="5"/>
        </w:numPr>
        <w:ind w:right="196" w:hanging="283"/>
      </w:pPr>
      <w:r>
        <w:t>Kiadás- és bevétel felosztás paraméterezése.</w:t>
      </w:r>
      <w:r>
        <w:rPr>
          <w:sz w:val="24"/>
        </w:rPr>
        <w:t xml:space="preserve"> </w:t>
      </w:r>
    </w:p>
    <w:p w14:paraId="2B242A2B" w14:textId="77777777" w:rsidR="00EC7D42" w:rsidRDefault="00A41367">
      <w:pPr>
        <w:spacing w:after="0" w:line="259" w:lineRule="auto"/>
        <w:ind w:left="77" w:firstLine="0"/>
        <w:jc w:val="left"/>
      </w:pPr>
      <w:r>
        <w:t xml:space="preserve"> </w:t>
      </w:r>
    </w:p>
    <w:p w14:paraId="25726E7B" w14:textId="77777777" w:rsidR="00EC7D42" w:rsidRDefault="00A41367">
      <w:pPr>
        <w:spacing w:after="25" w:line="259" w:lineRule="auto"/>
        <w:ind w:left="77" w:firstLine="0"/>
        <w:jc w:val="left"/>
      </w:pPr>
      <w:r>
        <w:t xml:space="preserve"> </w:t>
      </w:r>
    </w:p>
    <w:p w14:paraId="32051F04" w14:textId="77777777" w:rsidR="00EC7D42" w:rsidRDefault="00A41367">
      <w:pPr>
        <w:pStyle w:val="Cmsor2"/>
        <w:ind w:left="1137" w:hanging="576"/>
      </w:pPr>
      <w:bookmarkStart w:id="3" w:name="_Toc67346"/>
      <w:r>
        <w:t xml:space="preserve">Dedikált </w:t>
      </w:r>
      <w:proofErr w:type="spellStart"/>
      <w:r>
        <w:t>Helpdesk</w:t>
      </w:r>
      <w:proofErr w:type="spellEnd"/>
      <w:r>
        <w:t xml:space="preserve"> ALAPMODULOK, KIEGÉSZÍTŐ MODULOK, KIEGÉSZÍTŐ SZAKRENDSZEREK (FORRAS252011, FORRAS252021, FORRAS252031) </w:t>
      </w:r>
      <w:bookmarkEnd w:id="3"/>
    </w:p>
    <w:p w14:paraId="0983B2BD" w14:textId="77777777" w:rsidR="00EC7D42" w:rsidRDefault="00A41367">
      <w:pPr>
        <w:ind w:left="72"/>
      </w:pPr>
      <w:r>
        <w:t xml:space="preserve">A </w:t>
      </w:r>
      <w:proofErr w:type="spellStart"/>
      <w:r>
        <w:t>Helpdesk</w:t>
      </w:r>
      <w:proofErr w:type="spellEnd"/>
      <w:r>
        <w:t xml:space="preserve"> szolgáltatás dedikált konzulens közreműködésével kerül ellátásra. Az ellátott feladatok köre megegyezik a </w:t>
      </w:r>
      <w:proofErr w:type="spellStart"/>
      <w:r>
        <w:t>Helpdesk</w:t>
      </w:r>
      <w:proofErr w:type="spellEnd"/>
      <w:r>
        <w:t xml:space="preserve"> szolgáltatásban leírtakkal, de azokat egy előre meghatározott személy végzi el.</w:t>
      </w:r>
      <w:r>
        <w:rPr>
          <w:sz w:val="24"/>
        </w:rPr>
        <w:t xml:space="preserve"> </w:t>
      </w:r>
    </w:p>
    <w:p w14:paraId="1C6CA310" w14:textId="77777777" w:rsidR="00EC7D42" w:rsidRDefault="00A41367">
      <w:pPr>
        <w:spacing w:after="18" w:line="259" w:lineRule="auto"/>
        <w:ind w:left="77" w:firstLine="0"/>
        <w:jc w:val="left"/>
      </w:pPr>
      <w:r>
        <w:rPr>
          <w:sz w:val="24"/>
        </w:rPr>
        <w:t xml:space="preserve"> </w:t>
      </w:r>
    </w:p>
    <w:p w14:paraId="0EB866F5" w14:textId="77777777" w:rsidR="00EC7D42" w:rsidRDefault="00A41367">
      <w:pPr>
        <w:spacing w:after="0" w:line="259" w:lineRule="auto"/>
        <w:ind w:left="77" w:firstLine="0"/>
        <w:jc w:val="left"/>
      </w:pPr>
      <w:r>
        <w:rPr>
          <w:sz w:val="24"/>
        </w:rPr>
        <w:t xml:space="preserve"> </w:t>
      </w:r>
      <w:r>
        <w:rPr>
          <w:sz w:val="24"/>
        </w:rPr>
        <w:tab/>
      </w:r>
      <w:r>
        <w:rPr>
          <w:sz w:val="26"/>
        </w:rPr>
        <w:t xml:space="preserve"> </w:t>
      </w:r>
    </w:p>
    <w:p w14:paraId="5352816F" w14:textId="77777777" w:rsidR="00EC7D42" w:rsidRDefault="00A41367">
      <w:pPr>
        <w:pStyle w:val="Cmsor2"/>
        <w:spacing w:after="81"/>
        <w:ind w:left="1219" w:hanging="576"/>
      </w:pPr>
      <w:bookmarkStart w:id="4" w:name="_Toc67347"/>
      <w:proofErr w:type="spellStart"/>
      <w:r>
        <w:t>Workflow</w:t>
      </w:r>
      <w:proofErr w:type="spellEnd"/>
      <w:r>
        <w:t xml:space="preserve"> </w:t>
      </w:r>
      <w:proofErr w:type="spellStart"/>
      <w:r>
        <w:t>Helpdesk</w:t>
      </w:r>
      <w:proofErr w:type="spellEnd"/>
      <w:r>
        <w:t xml:space="preserve"> szolgáltatás (cikkszám: FORRAS252040) </w:t>
      </w:r>
      <w:bookmarkEnd w:id="4"/>
    </w:p>
    <w:p w14:paraId="1F3C58E7" w14:textId="77777777" w:rsidR="00EC7D42" w:rsidRDefault="00A41367">
      <w:pPr>
        <w:ind w:left="72"/>
      </w:pPr>
      <w:proofErr w:type="spellStart"/>
      <w:r>
        <w:t>Workflow</w:t>
      </w:r>
      <w:proofErr w:type="spellEnd"/>
      <w:r>
        <w:t xml:space="preserve"> modul felhasználónak</w:t>
      </w:r>
      <w:r>
        <w:rPr>
          <w:b/>
        </w:rPr>
        <w:t xml:space="preserve"> </w:t>
      </w:r>
      <w:r>
        <w:t xml:space="preserve">azon felhasználók számítanak, akik a Forrás rendszer </w:t>
      </w:r>
      <w:proofErr w:type="spellStart"/>
      <w:r>
        <w:t>Workflow</w:t>
      </w:r>
      <w:proofErr w:type="spellEnd"/>
      <w:r>
        <w:t xml:space="preserve"> moduljaiba belépési joggal rendelkeznek, hogy a Forrás rendszerben a </w:t>
      </w:r>
      <w:proofErr w:type="spellStart"/>
      <w:r>
        <w:t>Workflow</w:t>
      </w:r>
      <w:proofErr w:type="spellEnd"/>
      <w:r>
        <w:t xml:space="preserve"> modulokkal összefüggésben adatokat, információkat megtekinteni, rögzíteni, lekérdezni (dolgozni) tudjanak. </w:t>
      </w:r>
    </w:p>
    <w:p w14:paraId="692B6258" w14:textId="77777777" w:rsidR="00EC7D42" w:rsidRDefault="00A41367">
      <w:pPr>
        <w:spacing w:after="4" w:line="256" w:lineRule="auto"/>
        <w:jc w:val="left"/>
      </w:pPr>
      <w:r>
        <w:t xml:space="preserve">A szolgáltatás keretében kifejezetten a </w:t>
      </w:r>
      <w:proofErr w:type="spellStart"/>
      <w:r>
        <w:t>Workflow</w:t>
      </w:r>
      <w:proofErr w:type="spellEnd"/>
      <w:r>
        <w:t xml:space="preserve"> folyamatokhoz kapcsolódó </w:t>
      </w:r>
      <w:proofErr w:type="spellStart"/>
      <w:r>
        <w:t>Helpdesk</w:t>
      </w:r>
      <w:proofErr w:type="spellEnd"/>
      <w:r>
        <w:t xml:space="preserve"> rendszer szolgáltatása és üzemeltetése történjen meg. Ennek keretében a szakmai feladatok (program használat során felmerülő kérdések, </w:t>
      </w:r>
      <w:r>
        <w:tab/>
        <w:t xml:space="preserve">funkcióhasználat, </w:t>
      </w:r>
      <w:r>
        <w:tab/>
        <w:t xml:space="preserve">hibabejelentés </w:t>
      </w:r>
      <w:r>
        <w:tab/>
        <w:t xml:space="preserve">törzskarbantartás, </w:t>
      </w:r>
      <w:r>
        <w:tab/>
        <w:t xml:space="preserve">jogosultságkezelés, </w:t>
      </w:r>
      <w:r>
        <w:tab/>
        <w:t xml:space="preserve">valamint alkalmazástámogatás) elvégzése távoli eléréssel valósuljon meg. </w:t>
      </w:r>
    </w:p>
    <w:p w14:paraId="4068AE4C" w14:textId="77777777" w:rsidR="00EC7D42" w:rsidRDefault="00A41367">
      <w:pPr>
        <w:ind w:left="72"/>
      </w:pPr>
      <w:r>
        <w:lastRenderedPageBreak/>
        <w:t xml:space="preserve">A </w:t>
      </w:r>
      <w:proofErr w:type="spellStart"/>
      <w:r>
        <w:t>Workflow</w:t>
      </w:r>
      <w:proofErr w:type="spellEnd"/>
      <w:r>
        <w:t xml:space="preserve"> </w:t>
      </w:r>
      <w:proofErr w:type="spellStart"/>
      <w:r>
        <w:t>Helpdesk</w:t>
      </w:r>
      <w:proofErr w:type="spellEnd"/>
      <w:r>
        <w:t xml:space="preserve"> szolgáltatás rendelési mennyiségét a csatlakozó intézmények Forrás rendszerben regisztrált </w:t>
      </w:r>
      <w:proofErr w:type="spellStart"/>
      <w:r>
        <w:t>Workflow</w:t>
      </w:r>
      <w:proofErr w:type="spellEnd"/>
      <w:r>
        <w:t xml:space="preserve"> felhasználóinak száma határozza meg, függetlenül attól, hogy ténylegesen mennyi felhasználó ír </w:t>
      </w:r>
      <w:proofErr w:type="spellStart"/>
      <w:r>
        <w:t>helpdesk</w:t>
      </w:r>
      <w:proofErr w:type="spellEnd"/>
      <w:r>
        <w:t xml:space="preserve"> bejegyzést. </w:t>
      </w:r>
    </w:p>
    <w:p w14:paraId="0AF37BC5" w14:textId="77777777" w:rsidR="00EC7D42" w:rsidRDefault="00A41367">
      <w:pPr>
        <w:spacing w:after="0" w:line="259" w:lineRule="auto"/>
        <w:ind w:left="77" w:firstLine="0"/>
        <w:jc w:val="left"/>
      </w:pPr>
      <w:r>
        <w:t xml:space="preserve"> </w:t>
      </w:r>
    </w:p>
    <w:p w14:paraId="39DFE618" w14:textId="77777777" w:rsidR="00EC7D42" w:rsidRDefault="00A41367">
      <w:pPr>
        <w:spacing w:after="47"/>
        <w:ind w:left="72"/>
      </w:pPr>
      <w:r>
        <w:t xml:space="preserve">Ellátandó feladatok: </w:t>
      </w:r>
    </w:p>
    <w:p w14:paraId="5D8B0307" w14:textId="77777777" w:rsidR="00EC7D42" w:rsidRDefault="00A41367">
      <w:pPr>
        <w:numPr>
          <w:ilvl w:val="0"/>
          <w:numId w:val="6"/>
        </w:numPr>
        <w:spacing w:after="49"/>
        <w:ind w:hanging="283"/>
      </w:pPr>
      <w:r>
        <w:t xml:space="preserve">A </w:t>
      </w:r>
      <w:proofErr w:type="spellStart"/>
      <w:r>
        <w:t>workflow</w:t>
      </w:r>
      <w:proofErr w:type="spellEnd"/>
      <w:r>
        <w:t xml:space="preserve"> folyamatokhoz kapcsolódó programműködés támogatása, használatával kapcsolatos hibák, problémák, konzultációs igények megoldása, megválaszolása.  </w:t>
      </w:r>
    </w:p>
    <w:p w14:paraId="39001B5B" w14:textId="77777777" w:rsidR="00EC7D42" w:rsidRDefault="00A41367">
      <w:pPr>
        <w:numPr>
          <w:ilvl w:val="0"/>
          <w:numId w:val="6"/>
        </w:numPr>
        <w:ind w:hanging="283"/>
      </w:pPr>
      <w:r>
        <w:t xml:space="preserve">Jogosultsági rendszer karbantartása  </w:t>
      </w:r>
    </w:p>
    <w:p w14:paraId="5426368B" w14:textId="77777777" w:rsidR="00EC7D42" w:rsidRDefault="00A41367">
      <w:pPr>
        <w:numPr>
          <w:ilvl w:val="0"/>
          <w:numId w:val="6"/>
        </w:numPr>
        <w:ind w:hanging="283"/>
      </w:pPr>
      <w:r>
        <w:t xml:space="preserve">Felhasználói azonosító letiltása  </w:t>
      </w:r>
    </w:p>
    <w:p w14:paraId="59074D15" w14:textId="77777777" w:rsidR="00EC7D42" w:rsidRDefault="00A41367">
      <w:pPr>
        <w:numPr>
          <w:ilvl w:val="0"/>
          <w:numId w:val="6"/>
        </w:numPr>
        <w:ind w:hanging="283"/>
      </w:pPr>
      <w:r>
        <w:t xml:space="preserve">Programfunkciók használatával kapcsolatos kérdések megválaszolása  </w:t>
      </w:r>
    </w:p>
    <w:p w14:paraId="08250FA0" w14:textId="77777777" w:rsidR="00EC7D42" w:rsidRDefault="00A41367">
      <w:pPr>
        <w:numPr>
          <w:ilvl w:val="0"/>
          <w:numId w:val="6"/>
        </w:numPr>
        <w:ind w:hanging="283"/>
      </w:pPr>
      <w:r>
        <w:t xml:space="preserve">Törzskarbantartás elvégzése  </w:t>
      </w:r>
    </w:p>
    <w:p w14:paraId="10D51D4F" w14:textId="77777777" w:rsidR="00EC7D42" w:rsidRDefault="00A41367">
      <w:pPr>
        <w:numPr>
          <w:ilvl w:val="0"/>
          <w:numId w:val="6"/>
        </w:numPr>
        <w:ind w:hanging="283"/>
      </w:pPr>
      <w:r>
        <w:t xml:space="preserve">Lekérdezések készítése </w:t>
      </w:r>
    </w:p>
    <w:p w14:paraId="5AD20B4E" w14:textId="77777777" w:rsidR="00EC7D42" w:rsidRDefault="00A41367">
      <w:pPr>
        <w:spacing w:after="265" w:line="259" w:lineRule="auto"/>
        <w:ind w:left="785" w:firstLine="0"/>
        <w:jc w:val="left"/>
      </w:pPr>
      <w:r>
        <w:t xml:space="preserve"> </w:t>
      </w:r>
    </w:p>
    <w:p w14:paraId="4708A499" w14:textId="77777777" w:rsidR="00EC7D42" w:rsidRDefault="00A41367">
      <w:pPr>
        <w:pStyle w:val="Cmsor2"/>
        <w:ind w:left="1137" w:hanging="576"/>
      </w:pPr>
      <w:bookmarkStart w:id="5" w:name="_Toc67348"/>
      <w:r>
        <w:t xml:space="preserve">Interfész </w:t>
      </w:r>
      <w:proofErr w:type="spellStart"/>
      <w:r>
        <w:t>Helpdesk</w:t>
      </w:r>
      <w:proofErr w:type="spellEnd"/>
      <w:r>
        <w:t xml:space="preserve"> szolgáltatás (FORRAS252050) </w:t>
      </w:r>
      <w:bookmarkEnd w:id="5"/>
    </w:p>
    <w:p w14:paraId="319F65B0" w14:textId="77777777" w:rsidR="00EC7D42" w:rsidRDefault="00A41367">
      <w:pPr>
        <w:ind w:left="72"/>
      </w:pPr>
      <w:r>
        <w:t xml:space="preserve">A szolgáltatás a Forrás rendszerhez bevezetett interfészek üzemeltetésével kapcsolatosan felmerülő kérdések, problémák vizsgálatára, valamint az adatkapcsolat intézmény oldali működőképességének fenntartására terjedjen ki ügyfélbejelentések alapján, távoli eléréssel.  </w:t>
      </w:r>
    </w:p>
    <w:p w14:paraId="4B0CDE30" w14:textId="77777777" w:rsidR="00EC7D42" w:rsidRDefault="00A41367">
      <w:pPr>
        <w:ind w:left="72"/>
      </w:pPr>
      <w:r>
        <w:t xml:space="preserve">Az interfész </w:t>
      </w:r>
      <w:proofErr w:type="spellStart"/>
      <w:r>
        <w:t>Helpdesk</w:t>
      </w:r>
      <w:proofErr w:type="spellEnd"/>
      <w:r>
        <w:t xml:space="preserve"> szolgáltatás mennyiségét a csatlakozó intézmények Forrás rendszerhez kapcsolódó, a </w:t>
      </w:r>
      <w:proofErr w:type="spellStart"/>
      <w:r>
        <w:t>support</w:t>
      </w:r>
      <w:proofErr w:type="spellEnd"/>
      <w:r>
        <w:t xml:space="preserve"> szolgáltatásban résztvevő interfészek száma határozza meg.  </w:t>
      </w:r>
    </w:p>
    <w:p w14:paraId="47B4BBB1" w14:textId="77777777" w:rsidR="00EC7D42" w:rsidRDefault="00A41367">
      <w:pPr>
        <w:spacing w:after="0" w:line="259" w:lineRule="auto"/>
        <w:ind w:left="214" w:firstLine="0"/>
        <w:jc w:val="left"/>
      </w:pPr>
      <w:r>
        <w:t xml:space="preserve"> </w:t>
      </w:r>
    </w:p>
    <w:p w14:paraId="7B91507C" w14:textId="77777777" w:rsidR="00EC7D42" w:rsidRDefault="00A41367">
      <w:pPr>
        <w:spacing w:after="44"/>
        <w:ind w:left="72"/>
      </w:pPr>
      <w:r>
        <w:t xml:space="preserve">Ellátandó feladatok:  </w:t>
      </w:r>
    </w:p>
    <w:p w14:paraId="10C9A76D" w14:textId="77777777" w:rsidR="00EC7D42" w:rsidRDefault="00A41367">
      <w:pPr>
        <w:numPr>
          <w:ilvl w:val="0"/>
          <w:numId w:val="7"/>
        </w:numPr>
        <w:ind w:hanging="283"/>
      </w:pPr>
      <w:r>
        <w:t xml:space="preserve">Az interfész működésével kapcsolatos kérdések megválaszolása  </w:t>
      </w:r>
    </w:p>
    <w:p w14:paraId="2328B62C" w14:textId="77777777" w:rsidR="00EC7D42" w:rsidRDefault="00A41367">
      <w:pPr>
        <w:numPr>
          <w:ilvl w:val="0"/>
          <w:numId w:val="7"/>
        </w:numPr>
        <w:spacing w:after="49"/>
        <w:ind w:hanging="283"/>
      </w:pPr>
      <w:r>
        <w:t xml:space="preserve">Az adatkapcsolati interfész ügyfél oldalhoz kapcsolódó hibadetektálás és hibajavítás, szükség szerinti csomagtesztelés, konfigurálás, újra küldés, újrafeldolgozás a már befogadott adatokból, illetve szakrendszeri küldő oldal </w:t>
      </w:r>
      <w:proofErr w:type="spellStart"/>
      <w:r>
        <w:t>újraküldéséhez</w:t>
      </w:r>
      <w:proofErr w:type="spellEnd"/>
      <w:r>
        <w:t xml:space="preserve"> esetleges adattisztítás. </w:t>
      </w:r>
    </w:p>
    <w:p w14:paraId="6BE18AF3" w14:textId="77777777" w:rsidR="00EC7D42" w:rsidRDefault="00A41367">
      <w:pPr>
        <w:numPr>
          <w:ilvl w:val="0"/>
          <w:numId w:val="7"/>
        </w:numPr>
        <w:spacing w:after="4" w:line="256" w:lineRule="auto"/>
        <w:ind w:hanging="283"/>
      </w:pPr>
      <w:r>
        <w:t xml:space="preserve">Fejlesztéssel nem járó interfészhez kapcsolódó üzemeltetési </w:t>
      </w:r>
      <w:proofErr w:type="gramStart"/>
      <w:r>
        <w:t xml:space="preserve">feladatok:  </w:t>
      </w:r>
      <w:r>
        <w:rPr>
          <w:rFonts w:ascii="Courier New" w:eastAsia="Courier New" w:hAnsi="Courier New" w:cs="Courier New"/>
        </w:rPr>
        <w:t>o</w:t>
      </w:r>
      <w:proofErr w:type="gramEnd"/>
      <w:r>
        <w:rPr>
          <w:rFonts w:ascii="Arial" w:eastAsia="Arial" w:hAnsi="Arial" w:cs="Arial"/>
        </w:rPr>
        <w:t xml:space="preserve"> </w:t>
      </w:r>
      <w:r>
        <w:t xml:space="preserve">adatkarbantartás </w:t>
      </w:r>
      <w:r>
        <w:rPr>
          <w:rFonts w:ascii="Courier New" w:eastAsia="Courier New" w:hAnsi="Courier New" w:cs="Courier New"/>
        </w:rPr>
        <w:t>o</w:t>
      </w:r>
      <w:r>
        <w:rPr>
          <w:rFonts w:ascii="Arial" w:eastAsia="Arial" w:hAnsi="Arial" w:cs="Arial"/>
        </w:rPr>
        <w:t xml:space="preserve"> </w:t>
      </w:r>
      <w:r>
        <w:t xml:space="preserve">paraméterkarbantartás  </w:t>
      </w:r>
    </w:p>
    <w:p w14:paraId="469C8BBB" w14:textId="77777777" w:rsidR="00EC7D42" w:rsidRDefault="00A41367">
      <w:pPr>
        <w:numPr>
          <w:ilvl w:val="1"/>
          <w:numId w:val="7"/>
        </w:numPr>
        <w:ind w:hanging="360"/>
      </w:pPr>
      <w:r>
        <w:t xml:space="preserve">megváltozott üzemeltetési környezethez történő igazítás  </w:t>
      </w:r>
    </w:p>
    <w:p w14:paraId="7EA95DB8" w14:textId="77777777" w:rsidR="00EC7D42" w:rsidRDefault="00A41367">
      <w:pPr>
        <w:numPr>
          <w:ilvl w:val="1"/>
          <w:numId w:val="7"/>
        </w:numPr>
        <w:ind w:hanging="360"/>
      </w:pPr>
      <w:r>
        <w:t xml:space="preserve">évváltás támogatása, az ehhez szükséges paraméterezések elvégzése  </w:t>
      </w:r>
    </w:p>
    <w:p w14:paraId="427D656A" w14:textId="77777777" w:rsidR="00EC7D42" w:rsidRDefault="00A41367">
      <w:pPr>
        <w:spacing w:after="0" w:line="259" w:lineRule="auto"/>
        <w:ind w:left="77" w:firstLine="0"/>
        <w:jc w:val="left"/>
      </w:pPr>
      <w:r>
        <w:t xml:space="preserve"> </w:t>
      </w:r>
    </w:p>
    <w:p w14:paraId="5FA859DD" w14:textId="77777777" w:rsidR="00EC7D42" w:rsidRDefault="00A41367">
      <w:pPr>
        <w:spacing w:after="116"/>
        <w:ind w:left="72"/>
      </w:pPr>
      <w:r>
        <w:t xml:space="preserve">Az interfészek köre a mindenkori gyártói dokumentumok alapján ismerhető meg. </w:t>
      </w:r>
    </w:p>
    <w:p w14:paraId="588C62A1" w14:textId="77777777" w:rsidR="00EC7D42" w:rsidRDefault="00A41367">
      <w:pPr>
        <w:spacing w:after="39" w:line="259" w:lineRule="auto"/>
        <w:ind w:left="77" w:firstLine="0"/>
        <w:jc w:val="left"/>
      </w:pPr>
      <w:r>
        <w:t xml:space="preserve"> </w:t>
      </w:r>
    </w:p>
    <w:p w14:paraId="1CB0912F" w14:textId="77777777" w:rsidR="00EC7D42" w:rsidRDefault="00A41367">
      <w:pPr>
        <w:spacing w:after="0" w:line="259" w:lineRule="auto"/>
        <w:ind w:left="77" w:firstLine="0"/>
        <w:jc w:val="left"/>
      </w:pPr>
      <w:r>
        <w:rPr>
          <w:sz w:val="24"/>
        </w:rPr>
        <w:t xml:space="preserve"> </w:t>
      </w:r>
      <w:r>
        <w:rPr>
          <w:sz w:val="24"/>
        </w:rPr>
        <w:tab/>
      </w:r>
      <w:r>
        <w:rPr>
          <w:sz w:val="26"/>
        </w:rPr>
        <w:t xml:space="preserve"> </w:t>
      </w:r>
    </w:p>
    <w:p w14:paraId="3CBE719F" w14:textId="77777777" w:rsidR="00EC7D42" w:rsidRDefault="00A41367">
      <w:pPr>
        <w:pStyle w:val="Cmsor2"/>
        <w:spacing w:after="80"/>
        <w:ind w:left="638" w:hanging="576"/>
      </w:pPr>
      <w:bookmarkStart w:id="6" w:name="_Toc67349"/>
      <w:r>
        <w:rPr>
          <w:b/>
        </w:rPr>
        <w:t xml:space="preserve">Adatmonitoring szolgáltatások </w:t>
      </w:r>
      <w:bookmarkEnd w:id="6"/>
    </w:p>
    <w:p w14:paraId="7119A76B" w14:textId="77777777" w:rsidR="00EC7D42" w:rsidRDefault="00A41367">
      <w:pPr>
        <w:spacing w:after="0" w:line="259" w:lineRule="auto"/>
        <w:ind w:left="77" w:firstLine="0"/>
        <w:jc w:val="left"/>
      </w:pPr>
      <w:r>
        <w:t xml:space="preserve"> </w:t>
      </w:r>
    </w:p>
    <w:p w14:paraId="003898BB" w14:textId="77777777" w:rsidR="00EC7D42" w:rsidRDefault="00A41367">
      <w:pPr>
        <w:spacing w:after="5" w:line="248" w:lineRule="auto"/>
        <w:ind w:left="72"/>
        <w:jc w:val="left"/>
      </w:pPr>
      <w:r>
        <w:rPr>
          <w:b/>
        </w:rPr>
        <w:t xml:space="preserve">3.5.1. Adatmonitoring szolgáltatás alapmodulok, kiegészítő modulok és kiegészítő szakrendszerek esetében </w:t>
      </w:r>
      <w:r>
        <w:rPr>
          <w:b/>
          <w:sz w:val="24"/>
        </w:rPr>
        <w:t>(FORRAS252060, FORRAS252061, FORRAS252062, FORRAS252063)</w:t>
      </w:r>
      <w:r>
        <w:rPr>
          <w:b/>
        </w:rPr>
        <w:t xml:space="preserve">: </w:t>
      </w:r>
    </w:p>
    <w:p w14:paraId="1647DDEE" w14:textId="77777777" w:rsidR="00EC7D42" w:rsidRDefault="00A41367">
      <w:pPr>
        <w:spacing w:after="0" w:line="259" w:lineRule="auto"/>
        <w:ind w:left="77" w:firstLine="0"/>
        <w:jc w:val="left"/>
      </w:pPr>
      <w:r>
        <w:t xml:space="preserve"> </w:t>
      </w:r>
    </w:p>
    <w:p w14:paraId="5E19BC71" w14:textId="77777777" w:rsidR="00EC7D42" w:rsidRDefault="00A41367">
      <w:pPr>
        <w:ind w:left="72"/>
      </w:pPr>
      <w:r>
        <w:t xml:space="preserve">Éves bizonylatdarabszámhoz kötődő kategóriák megkülönböztetése szükséges: </w:t>
      </w:r>
    </w:p>
    <w:p w14:paraId="1C5F201D" w14:textId="77777777" w:rsidR="00EC7D42" w:rsidRDefault="00A41367">
      <w:pPr>
        <w:numPr>
          <w:ilvl w:val="0"/>
          <w:numId w:val="8"/>
        </w:numPr>
        <w:ind w:hanging="221"/>
      </w:pPr>
      <w:r>
        <w:t xml:space="preserve">kategória: 100.000 bizonylatszám/év alatt (FORRAS252060) </w:t>
      </w:r>
    </w:p>
    <w:p w14:paraId="085FB528" w14:textId="77777777" w:rsidR="00EC7D42" w:rsidRDefault="00A41367">
      <w:pPr>
        <w:numPr>
          <w:ilvl w:val="0"/>
          <w:numId w:val="8"/>
        </w:numPr>
        <w:ind w:hanging="221"/>
      </w:pPr>
      <w:r>
        <w:t xml:space="preserve">kategória: 100.000-1.000.000 bizonylatszám/év között (FORRAS252061) </w:t>
      </w:r>
    </w:p>
    <w:p w14:paraId="5AB570FC" w14:textId="77777777" w:rsidR="00EC7D42" w:rsidRDefault="00A41367">
      <w:pPr>
        <w:numPr>
          <w:ilvl w:val="0"/>
          <w:numId w:val="8"/>
        </w:numPr>
        <w:ind w:hanging="221"/>
      </w:pPr>
      <w:r>
        <w:t xml:space="preserve">kategória: 1.000.000 bizonylatszám/év felett (FORRAS252062) </w:t>
      </w:r>
    </w:p>
    <w:p w14:paraId="7DBC48E3" w14:textId="77777777" w:rsidR="00EC7D42" w:rsidRDefault="00A41367">
      <w:pPr>
        <w:spacing w:after="0" w:line="259" w:lineRule="auto"/>
        <w:ind w:left="77" w:firstLine="0"/>
        <w:jc w:val="left"/>
      </w:pPr>
      <w:r>
        <w:t xml:space="preserve"> </w:t>
      </w:r>
    </w:p>
    <w:p w14:paraId="3B452866" w14:textId="77777777" w:rsidR="00EC7D42" w:rsidRDefault="00A41367">
      <w:pPr>
        <w:spacing w:after="33"/>
        <w:ind w:left="72"/>
      </w:pPr>
      <w:r>
        <w:t xml:space="preserve">Az intézményi adatbázisokból történő adatszolgáltatások (különösen, de nem kizárólagosan pl. KKVTR KM, ASP) megfelelő elvégzéséhez szükséges adatminőség biztosítása. A szolgáltatás magában foglalja különösen: </w:t>
      </w:r>
    </w:p>
    <w:p w14:paraId="672B9550" w14:textId="77777777" w:rsidR="00EC7D42" w:rsidRDefault="00A41367">
      <w:pPr>
        <w:numPr>
          <w:ilvl w:val="0"/>
          <w:numId w:val="9"/>
        </w:numPr>
        <w:ind w:hanging="360"/>
      </w:pPr>
      <w:r>
        <w:t xml:space="preserve">a bérfeldolgozás ellenőrzését (központi költségvetési, önkormányzati alrendszer) </w:t>
      </w:r>
    </w:p>
    <w:p w14:paraId="0E0C0A1D" w14:textId="77777777" w:rsidR="00EC7D42" w:rsidRDefault="00A41367">
      <w:pPr>
        <w:numPr>
          <w:ilvl w:val="0"/>
          <w:numId w:val="9"/>
        </w:numPr>
        <w:spacing w:after="34"/>
        <w:ind w:hanging="360"/>
      </w:pPr>
      <w:r>
        <w:t xml:space="preserve">analitika-főkönyv eltérések elemzését, javaslattételt az egyezőség helyreállítására (központi költségvetési, önkormányzati alrendszer) </w:t>
      </w:r>
    </w:p>
    <w:p w14:paraId="7EECAB29" w14:textId="77777777" w:rsidR="00EC7D42" w:rsidRDefault="00A41367">
      <w:pPr>
        <w:numPr>
          <w:ilvl w:val="0"/>
          <w:numId w:val="9"/>
        </w:numPr>
        <w:ind w:hanging="360"/>
      </w:pPr>
      <w:r>
        <w:t xml:space="preserve">KKVTR KM egyezőség ellenőrzését (központi alrendszer), javaslattételt az egyezőség helyreállítására </w:t>
      </w:r>
    </w:p>
    <w:p w14:paraId="586F3FAD" w14:textId="77777777" w:rsidR="00EC7D42" w:rsidRDefault="00A41367">
      <w:pPr>
        <w:numPr>
          <w:ilvl w:val="0"/>
          <w:numId w:val="9"/>
        </w:numPr>
        <w:ind w:hanging="360"/>
      </w:pPr>
      <w:r>
        <w:t xml:space="preserve">ASP Adattárház egyezőség ellenőrzését (önkormányzati alrendszer) </w:t>
      </w:r>
    </w:p>
    <w:p w14:paraId="3EEAAC62" w14:textId="77777777" w:rsidR="00EC7D42" w:rsidRDefault="00A41367">
      <w:pPr>
        <w:numPr>
          <w:ilvl w:val="0"/>
          <w:numId w:val="9"/>
        </w:numPr>
        <w:ind w:hanging="360"/>
      </w:pPr>
      <w:r>
        <w:lastRenderedPageBreak/>
        <w:t xml:space="preserve">adatminőség javítása a különféle adatszolgáltatások teljesítéséhez (vállalkozások). </w:t>
      </w:r>
    </w:p>
    <w:p w14:paraId="4BE411F4" w14:textId="77777777" w:rsidR="00EC7D42" w:rsidRDefault="00A41367">
      <w:pPr>
        <w:spacing w:after="0" w:line="259" w:lineRule="auto"/>
        <w:ind w:left="77" w:firstLine="0"/>
        <w:jc w:val="left"/>
      </w:pPr>
      <w:r>
        <w:t xml:space="preserve"> </w:t>
      </w:r>
    </w:p>
    <w:p w14:paraId="07919C21" w14:textId="77777777" w:rsidR="00EC7D42" w:rsidRDefault="00A41367">
      <w:pPr>
        <w:ind w:left="72"/>
      </w:pPr>
      <w:r>
        <w:t xml:space="preserve">Az ellenőrzés elvégzését követően adatjavítás válhat szükségessé, melyet nem intézményi hatáskörű javítás esetén az intézménnyel egyeztetetten hajt végre az Ajánlattevő. Intézményi hatáskörű javítás esetén Ajánlattevő módosítási/megoldási javaslattal segíti az Ajánlatkérőt a szükséges adatjavítás elvégzésében. </w:t>
      </w:r>
    </w:p>
    <w:p w14:paraId="781F5356" w14:textId="77777777" w:rsidR="00EC7D42" w:rsidRDefault="00A41367">
      <w:pPr>
        <w:spacing w:after="0" w:line="259" w:lineRule="auto"/>
        <w:ind w:left="77" w:firstLine="0"/>
        <w:jc w:val="left"/>
      </w:pPr>
      <w:r>
        <w:t xml:space="preserve"> </w:t>
      </w:r>
    </w:p>
    <w:p w14:paraId="64CCF0AB" w14:textId="77777777" w:rsidR="00EC7D42" w:rsidRDefault="00A41367">
      <w:pPr>
        <w:spacing w:after="0" w:line="259" w:lineRule="auto"/>
        <w:ind w:left="77" w:firstLine="0"/>
        <w:jc w:val="left"/>
      </w:pPr>
      <w:r>
        <w:t xml:space="preserve"> </w:t>
      </w:r>
    </w:p>
    <w:p w14:paraId="2539B5A7" w14:textId="77777777" w:rsidR="00EC7D42" w:rsidRDefault="00A41367">
      <w:pPr>
        <w:spacing w:after="5" w:line="248" w:lineRule="auto"/>
        <w:ind w:left="72"/>
        <w:jc w:val="left"/>
      </w:pPr>
      <w:r>
        <w:rPr>
          <w:b/>
        </w:rPr>
        <w:t xml:space="preserve">3.5.2. Adatmonitoring szolgáltatás EGYEDI MODULOK/EGYEDI RENDSZEREK - óradíj alapú </w:t>
      </w:r>
    </w:p>
    <w:p w14:paraId="31FA7FDE" w14:textId="77777777" w:rsidR="00EC7D42" w:rsidRDefault="00A41367">
      <w:pPr>
        <w:spacing w:after="0" w:line="259" w:lineRule="auto"/>
        <w:ind w:left="77" w:firstLine="0"/>
        <w:jc w:val="left"/>
      </w:pPr>
      <w:r>
        <w:t xml:space="preserve"> </w:t>
      </w:r>
    </w:p>
    <w:p w14:paraId="720823F7" w14:textId="77777777" w:rsidR="00EC7D42" w:rsidRDefault="00A41367">
      <w:pPr>
        <w:spacing w:after="0" w:line="259" w:lineRule="auto"/>
        <w:ind w:left="77" w:firstLine="0"/>
        <w:jc w:val="left"/>
      </w:pPr>
      <w:r>
        <w:t xml:space="preserve"> </w:t>
      </w:r>
    </w:p>
    <w:p w14:paraId="3D589D09" w14:textId="77777777" w:rsidR="00EC7D42" w:rsidRDefault="00A41367">
      <w:pPr>
        <w:ind w:left="72"/>
      </w:pPr>
      <w:r>
        <w:t xml:space="preserve">Az érintett szolgáltatások kizárólag </w:t>
      </w:r>
      <w:proofErr w:type="spellStart"/>
      <w:r>
        <w:rPr>
          <w:b/>
        </w:rPr>
        <w:t>versenyújranyitással</w:t>
      </w:r>
      <w:proofErr w:type="spellEnd"/>
      <w:r>
        <w:rPr>
          <w:b/>
        </w:rPr>
        <w:t xml:space="preserve"> </w:t>
      </w:r>
      <w:r>
        <w:t xml:space="preserve">szerezhetőek be. </w:t>
      </w:r>
    </w:p>
    <w:p w14:paraId="0B8D481A" w14:textId="77777777" w:rsidR="00EC7D42" w:rsidRDefault="00A41367">
      <w:pPr>
        <w:spacing w:after="0" w:line="259" w:lineRule="auto"/>
        <w:ind w:left="77" w:firstLine="0"/>
        <w:jc w:val="left"/>
      </w:pPr>
      <w:r>
        <w:t xml:space="preserve"> </w:t>
      </w:r>
    </w:p>
    <w:p w14:paraId="4613BB27" w14:textId="77777777" w:rsidR="00EC7D42" w:rsidRDefault="00A41367">
      <w:pPr>
        <w:spacing w:after="150"/>
        <w:ind w:left="72"/>
      </w:pPr>
      <w:r>
        <w:t xml:space="preserve">A Forrás adatbázisok Egyedi moduljaira/ Egyedi rendszereire vonatkozó adatmonitoring szolgáltatás az egyedi működési környezet és a megfelelő adatkonzisztencia biztosítása okán külön cikkszámmal vehető igénybe. Ez óradíj alapú szolgáltatás, azaz </w:t>
      </w:r>
      <w:r>
        <w:rPr>
          <w:b/>
        </w:rPr>
        <w:t>mennyiségi egysége óra, viszont havi átalánydíjként fizetendő</w:t>
      </w:r>
      <w:r>
        <w:t xml:space="preserve">.   </w:t>
      </w:r>
    </w:p>
    <w:p w14:paraId="7DFF995C" w14:textId="77777777" w:rsidR="00EC7D42" w:rsidRDefault="00A41367">
      <w:pPr>
        <w:spacing w:after="186"/>
        <w:ind w:left="72"/>
      </w:pPr>
      <w:r>
        <w:t xml:space="preserve">A havonta igénybe venni kívánt mennyiséget az Érintett Szervezet határozza meg és havi átlagos óraszámként értelmezendő. Az Érintett Szervezet az óraszámot előzetes piaci konzultáció és/vagy indikatív ajánlatok bekérésével tudja meghatározni. </w:t>
      </w:r>
    </w:p>
    <w:p w14:paraId="51AB6897" w14:textId="77777777" w:rsidR="00EC7D42" w:rsidRDefault="00A41367">
      <w:pPr>
        <w:spacing w:after="156" w:line="259" w:lineRule="auto"/>
        <w:ind w:left="77" w:firstLine="0"/>
        <w:jc w:val="left"/>
      </w:pPr>
      <w:r>
        <w:rPr>
          <w:b/>
          <w:sz w:val="24"/>
        </w:rPr>
        <w:t xml:space="preserve"> </w:t>
      </w:r>
    </w:p>
    <w:p w14:paraId="37D84099" w14:textId="77777777" w:rsidR="00EC7D42" w:rsidRDefault="00A41367">
      <w:pPr>
        <w:spacing w:after="17" w:line="259" w:lineRule="auto"/>
        <w:ind w:left="77" w:firstLine="0"/>
        <w:jc w:val="left"/>
      </w:pPr>
      <w:r>
        <w:rPr>
          <w:b/>
          <w:sz w:val="24"/>
        </w:rPr>
        <w:t xml:space="preserve"> </w:t>
      </w:r>
    </w:p>
    <w:p w14:paraId="7E32FBF4" w14:textId="77777777" w:rsidR="00EC7D42" w:rsidRDefault="00A41367">
      <w:pPr>
        <w:spacing w:after="0" w:line="259" w:lineRule="auto"/>
        <w:ind w:left="77" w:firstLine="0"/>
        <w:jc w:val="left"/>
      </w:pPr>
      <w:r>
        <w:rPr>
          <w:sz w:val="24"/>
        </w:rPr>
        <w:t xml:space="preserve"> </w:t>
      </w:r>
      <w:r>
        <w:rPr>
          <w:sz w:val="24"/>
        </w:rPr>
        <w:tab/>
      </w:r>
      <w:r>
        <w:rPr>
          <w:sz w:val="26"/>
        </w:rPr>
        <w:t xml:space="preserve"> </w:t>
      </w:r>
    </w:p>
    <w:p w14:paraId="04F8BFB2" w14:textId="77777777" w:rsidR="00EC7D42" w:rsidRDefault="00A41367">
      <w:pPr>
        <w:pStyle w:val="Cmsor2"/>
        <w:spacing w:after="1"/>
        <w:ind w:left="1137" w:hanging="576"/>
      </w:pPr>
      <w:bookmarkStart w:id="7" w:name="_Toc67350"/>
      <w:r>
        <w:t xml:space="preserve">Elektronikus számla kiállítás, küldés, fogadás és archív megőrzési szolgáltatás </w:t>
      </w:r>
      <w:bookmarkEnd w:id="7"/>
    </w:p>
    <w:p w14:paraId="55DED379" w14:textId="77777777" w:rsidR="00EC7D42" w:rsidRDefault="00A41367">
      <w:pPr>
        <w:pStyle w:val="Cmsor2"/>
        <w:numPr>
          <w:ilvl w:val="0"/>
          <w:numId w:val="0"/>
        </w:numPr>
        <w:spacing w:after="81"/>
        <w:ind w:left="1219"/>
      </w:pPr>
      <w:bookmarkStart w:id="8" w:name="_Toc67351"/>
      <w:r>
        <w:t xml:space="preserve">(FORRAS252070, FORRAS252071, FORRAS252072) </w:t>
      </w:r>
      <w:bookmarkEnd w:id="8"/>
    </w:p>
    <w:p w14:paraId="6063B18E" w14:textId="77777777" w:rsidR="00EC7D42" w:rsidRDefault="00A41367">
      <w:pPr>
        <w:numPr>
          <w:ilvl w:val="0"/>
          <w:numId w:val="10"/>
        </w:numPr>
        <w:ind w:hanging="221"/>
      </w:pPr>
      <w:r>
        <w:t xml:space="preserve">kategória: 12.000 elektronikus számla/év alatt </w:t>
      </w:r>
    </w:p>
    <w:p w14:paraId="6B9F844D" w14:textId="77777777" w:rsidR="00EC7D42" w:rsidRDefault="00A41367">
      <w:pPr>
        <w:numPr>
          <w:ilvl w:val="0"/>
          <w:numId w:val="10"/>
        </w:numPr>
        <w:ind w:hanging="221"/>
      </w:pPr>
      <w:r>
        <w:t xml:space="preserve">kategória: 12.000-60.000 elektronikus számla/év között </w:t>
      </w:r>
    </w:p>
    <w:p w14:paraId="61A37781" w14:textId="77777777" w:rsidR="00EC7D42" w:rsidRDefault="00A41367">
      <w:pPr>
        <w:numPr>
          <w:ilvl w:val="0"/>
          <w:numId w:val="10"/>
        </w:numPr>
        <w:ind w:hanging="221"/>
      </w:pPr>
      <w:r>
        <w:t xml:space="preserve">kategória: 60.000-300.000 elektronikus számla/év között </w:t>
      </w:r>
    </w:p>
    <w:p w14:paraId="572C81AE" w14:textId="77777777" w:rsidR="00EC7D42" w:rsidRDefault="00A41367">
      <w:pPr>
        <w:spacing w:after="0" w:line="259" w:lineRule="auto"/>
        <w:ind w:left="77" w:firstLine="0"/>
        <w:jc w:val="left"/>
      </w:pPr>
      <w:r>
        <w:rPr>
          <w:sz w:val="24"/>
        </w:rPr>
        <w:t xml:space="preserve"> </w:t>
      </w:r>
    </w:p>
    <w:p w14:paraId="6177C6AD" w14:textId="77777777" w:rsidR="00EC7D42" w:rsidRDefault="00A41367">
      <w:pPr>
        <w:ind w:left="72"/>
      </w:pPr>
      <w:r>
        <w:t xml:space="preserve">A Forrás rendszerhez elérhető tömeges elektronikus számla kibocsájtásához, kézbesítéséhez, elektronikus számlák fogadásához és a jogszabályi előírásoknak megfelelő archív megőrzését biztosító szolgáltatás. A megoldás támogatást nyújt a vevőszámlák kézbesítésében, rögzíti az átvételt, illetve </w:t>
      </w:r>
      <w:proofErr w:type="spellStart"/>
      <w:r>
        <w:t>kézbesíthetetlenség</w:t>
      </w:r>
      <w:proofErr w:type="spellEnd"/>
      <w:r>
        <w:t xml:space="preserve"> esetén jelzést küld. A kibocsájtott elektronikus számlák megtekintése és letöltése a vevők számára egy weboldalon keresztül történik. </w:t>
      </w:r>
    </w:p>
    <w:p w14:paraId="4B0DCC37" w14:textId="77777777" w:rsidR="00EC7D42" w:rsidRDefault="00A41367">
      <w:pPr>
        <w:ind w:left="72"/>
      </w:pPr>
      <w:r>
        <w:t xml:space="preserve">A szolgáltatások folyamatos biztosításának díjai az elektronikus számlák (vevői, szállítói) éves számától függenek. </w:t>
      </w:r>
    </w:p>
    <w:p w14:paraId="6B602D00" w14:textId="77777777" w:rsidR="00EC7D42" w:rsidRDefault="00A41367">
      <w:pPr>
        <w:spacing w:after="0" w:line="259" w:lineRule="auto"/>
        <w:ind w:left="77" w:firstLine="0"/>
        <w:jc w:val="left"/>
      </w:pPr>
      <w:r>
        <w:t xml:space="preserve"> </w:t>
      </w:r>
    </w:p>
    <w:p w14:paraId="63AB3CBA" w14:textId="77777777" w:rsidR="00EC7D42" w:rsidRDefault="00A41367">
      <w:pPr>
        <w:ind w:left="72"/>
      </w:pPr>
      <w:r>
        <w:t xml:space="preserve">Hiteles tárolás: </w:t>
      </w:r>
    </w:p>
    <w:p w14:paraId="3B45A2C8" w14:textId="77777777" w:rsidR="00EC7D42" w:rsidRDefault="00A41367">
      <w:pPr>
        <w:ind w:left="72"/>
      </w:pPr>
      <w:r>
        <w:t xml:space="preserve">A szolgáltatás magában foglalja a Számviteli törvényben (Szt. 169. § (5) bekezdése) meghatározott kötelező számlamegőrzési ideig (tárgy + 8 évig) a bizonylatok és ahhoz csatolt dokumentumok megőrzését oly módon, hogy a vonatkozó előírásoknak (a digitális archiválás szabályairól szóló 1/2018.(VI.29) ITM rendelet) megfelelően biztosítja azok online módon való elérhetőségét, az adatok késedelem nélküli előállítását, folyamatos leolvashatóságát, illetve kizárja az utólagos módosítás lehetőségét. A szolgáltatás működési és az elektronikus számlák archív tárolásának helye: NISZ Zrt. (Nemzeti Infokommunikációs Szolgáltató Zrt.) IT infrastruktúráján kialakított megoldás. </w:t>
      </w:r>
    </w:p>
    <w:p w14:paraId="7982AC1E" w14:textId="77777777" w:rsidR="00EC7D42" w:rsidRDefault="00A41367">
      <w:pPr>
        <w:ind w:left="72"/>
      </w:pPr>
      <w:r>
        <w:t xml:space="preserve">Adatbiztonság: </w:t>
      </w:r>
    </w:p>
    <w:p w14:paraId="2511F675" w14:textId="77777777" w:rsidR="00EC7D42" w:rsidRDefault="00A41367">
      <w:pPr>
        <w:ind w:left="72"/>
      </w:pPr>
      <w:r>
        <w:t xml:space="preserve">A Szolgáltató által erre a célra használt szerverei a NISZ Zrt. tulajdonában vannak, 7/24 órában elérhetőek folyamatos monitorozás mellett. A rendszer teljesítse a vonatkozó jogszabályok szerinti védelmet a törlés, a megsemmisítés, a véletlen megsemmisülés, az utólagos módosítás és sérülés, valamint a jogosulatlan hozzáférés ellen. A szolgáltatás az „alap” biztonsági osztályba tartozik, és a szolgáltatás biztosítja a tárolt adatok bizalmasságát, sértetlenségét és rendelkezésre állását. A kialakított rendszer az operációs rendszertől kiindulóan kerül karbantartásra és üzemeltetésre. A megoldás </w:t>
      </w:r>
      <w:proofErr w:type="gramStart"/>
      <w:r>
        <w:t>„szoftver</w:t>
      </w:r>
      <w:proofErr w:type="gramEnd"/>
      <w:r>
        <w:t xml:space="preserve"> mint </w:t>
      </w:r>
      <w:proofErr w:type="gramStart"/>
      <w:r>
        <w:t>szolgáltatás”-</w:t>
      </w:r>
      <w:proofErr w:type="gramEnd"/>
      <w:r>
        <w:t xml:space="preserve">ként (SaaS – Software </w:t>
      </w:r>
      <w:proofErr w:type="spellStart"/>
      <w:r>
        <w:t>as</w:t>
      </w:r>
      <w:proofErr w:type="spellEnd"/>
      <w:r>
        <w:t xml:space="preserve"> a Service) kerül biztosításra, amely biztosítja a gépek közötti adatkapcsolatot. </w:t>
      </w:r>
    </w:p>
    <w:p w14:paraId="3D28AE36" w14:textId="77777777" w:rsidR="00EC7D42" w:rsidRDefault="00A41367">
      <w:pPr>
        <w:spacing w:after="0" w:line="259" w:lineRule="auto"/>
        <w:ind w:left="77" w:firstLine="0"/>
        <w:jc w:val="left"/>
      </w:pPr>
      <w:r>
        <w:t xml:space="preserve"> </w:t>
      </w:r>
    </w:p>
    <w:p w14:paraId="5CB020F0" w14:textId="77777777" w:rsidR="00EC7D42" w:rsidRDefault="00A41367">
      <w:pPr>
        <w:ind w:left="72"/>
      </w:pPr>
      <w:r>
        <w:lastRenderedPageBreak/>
        <w:t xml:space="preserve">A szolgáltatás főbb funkció: </w:t>
      </w:r>
    </w:p>
    <w:p w14:paraId="6BEC706D" w14:textId="77777777" w:rsidR="00EC7D42" w:rsidRDefault="00A41367">
      <w:pPr>
        <w:numPr>
          <w:ilvl w:val="0"/>
          <w:numId w:val="11"/>
        </w:numPr>
        <w:ind w:hanging="360"/>
      </w:pPr>
      <w:r>
        <w:t xml:space="preserve">Elektronikus számla létrehozása, küldése, hitelesítése (elektronikus aláírással), tárolása és archiválása </w:t>
      </w:r>
    </w:p>
    <w:p w14:paraId="68A1EC3F" w14:textId="77777777" w:rsidR="00EC7D42" w:rsidRDefault="00A41367">
      <w:pPr>
        <w:numPr>
          <w:ilvl w:val="0"/>
          <w:numId w:val="11"/>
        </w:numPr>
        <w:ind w:hanging="360"/>
      </w:pPr>
      <w:r>
        <w:t xml:space="preserve">Egyedi kiküldési e-mail cím, tárgy és tartalom </w:t>
      </w:r>
    </w:p>
    <w:p w14:paraId="26F12765" w14:textId="77777777" w:rsidR="00EC7D42" w:rsidRDefault="00A41367">
      <w:pPr>
        <w:numPr>
          <w:ilvl w:val="0"/>
          <w:numId w:val="11"/>
        </w:numPr>
        <w:ind w:hanging="360"/>
      </w:pPr>
      <w:r>
        <w:t xml:space="preserve">Elektronikus vevőszámlák kézbesítésére és </w:t>
      </w:r>
      <w:proofErr w:type="spellStart"/>
      <w:r>
        <w:t>kézbesíthetetlenségére</w:t>
      </w:r>
      <w:proofErr w:type="spellEnd"/>
      <w:r>
        <w:t xml:space="preserve"> státuszfigyelés </w:t>
      </w:r>
    </w:p>
    <w:p w14:paraId="0C8126DC" w14:textId="77777777" w:rsidR="00EC7D42" w:rsidRDefault="00A41367">
      <w:pPr>
        <w:numPr>
          <w:ilvl w:val="0"/>
          <w:numId w:val="11"/>
        </w:numPr>
        <w:ind w:hanging="360"/>
      </w:pPr>
      <w:r>
        <w:t xml:space="preserve">Elektronikus vevőszámlák átvételi státuszfigyelés </w:t>
      </w:r>
    </w:p>
    <w:p w14:paraId="51BC7F3E" w14:textId="77777777" w:rsidR="00EC7D42" w:rsidRDefault="00A41367">
      <w:pPr>
        <w:numPr>
          <w:ilvl w:val="0"/>
          <w:numId w:val="11"/>
        </w:numPr>
        <w:ind w:hanging="360"/>
      </w:pPr>
      <w:r>
        <w:t xml:space="preserve">Elektronikus vevőszámlák átvételi emlékeztető automatikus küldés </w:t>
      </w:r>
    </w:p>
    <w:p w14:paraId="476A45A4" w14:textId="77777777" w:rsidR="00EC7D42" w:rsidRDefault="00A41367">
      <w:pPr>
        <w:numPr>
          <w:ilvl w:val="0"/>
          <w:numId w:val="11"/>
        </w:numPr>
        <w:ind w:hanging="360"/>
      </w:pPr>
      <w:r>
        <w:t xml:space="preserve">A tárolt számlaképek Forrás rendszeren keresztüli letöltése </w:t>
      </w:r>
    </w:p>
    <w:p w14:paraId="52FE6F6E" w14:textId="77777777" w:rsidR="00EC7D42" w:rsidRDefault="00A41367">
      <w:pPr>
        <w:numPr>
          <w:ilvl w:val="0"/>
          <w:numId w:val="11"/>
        </w:numPr>
        <w:ind w:hanging="360"/>
      </w:pPr>
      <w:r>
        <w:t xml:space="preserve">Vevőfiókok létrehozása és kezelése </w:t>
      </w:r>
    </w:p>
    <w:p w14:paraId="0605BA69" w14:textId="77777777" w:rsidR="00EC7D42" w:rsidRDefault="00A41367">
      <w:pPr>
        <w:numPr>
          <w:ilvl w:val="0"/>
          <w:numId w:val="11"/>
        </w:numPr>
        <w:spacing w:after="35"/>
        <w:ind w:hanging="360"/>
      </w:pPr>
      <w:r>
        <w:t xml:space="preserve">Kibocsátó oldali adminisztrációs fiók </w:t>
      </w:r>
    </w:p>
    <w:p w14:paraId="24CD13C1" w14:textId="77777777" w:rsidR="00EC7D42" w:rsidRDefault="00A41367">
      <w:pPr>
        <w:spacing w:after="0" w:line="259" w:lineRule="auto"/>
        <w:ind w:left="77" w:firstLine="0"/>
        <w:jc w:val="left"/>
      </w:pPr>
      <w:r>
        <w:rPr>
          <w:sz w:val="24"/>
        </w:rPr>
        <w:t xml:space="preserve"> </w:t>
      </w:r>
      <w:r>
        <w:rPr>
          <w:sz w:val="24"/>
        </w:rPr>
        <w:tab/>
        <w:t xml:space="preserve"> </w:t>
      </w:r>
    </w:p>
    <w:p w14:paraId="7B51FBF2" w14:textId="77777777" w:rsidR="00AA6CD5" w:rsidRDefault="00AA6CD5">
      <w:pPr>
        <w:spacing w:after="160" w:line="259" w:lineRule="auto"/>
        <w:ind w:left="0" w:firstLine="0"/>
        <w:jc w:val="left"/>
        <w:rPr>
          <w:b/>
          <w:sz w:val="32"/>
        </w:rPr>
      </w:pPr>
      <w:bookmarkStart w:id="9" w:name="_Toc67352"/>
      <w:r>
        <w:br w:type="page"/>
      </w:r>
    </w:p>
    <w:p w14:paraId="6A7BA322" w14:textId="71A8FF2B" w:rsidR="00EC7D42" w:rsidRDefault="00A41367">
      <w:pPr>
        <w:pStyle w:val="Cmsor1"/>
        <w:ind w:left="3046" w:hanging="432"/>
      </w:pPr>
      <w:r>
        <w:lastRenderedPageBreak/>
        <w:t xml:space="preserve">Alkalmazásüzemeltetés szolgáltatások </w:t>
      </w:r>
      <w:bookmarkEnd w:id="9"/>
    </w:p>
    <w:p w14:paraId="242E4F42" w14:textId="77777777" w:rsidR="00EC7D42" w:rsidRDefault="00A41367">
      <w:pPr>
        <w:spacing w:after="254"/>
        <w:ind w:left="422" w:right="4487" w:hanging="360"/>
      </w:pPr>
      <w:r>
        <w:t xml:space="preserve">Az alkalmazásüzemeltetési szolgáltatás nyújtása történhet: </w:t>
      </w:r>
      <w:r>
        <w:rPr>
          <w:rFonts w:ascii="Cambria" w:eastAsia="Cambria" w:hAnsi="Cambria" w:cs="Cambria"/>
        </w:rPr>
        <w:t>-</w:t>
      </w:r>
      <w:r>
        <w:rPr>
          <w:rFonts w:ascii="Arial" w:eastAsia="Arial" w:hAnsi="Arial" w:cs="Arial"/>
        </w:rPr>
        <w:t xml:space="preserve"> </w:t>
      </w:r>
      <w:r>
        <w:t>ún</w:t>
      </w:r>
      <w:r>
        <w:rPr>
          <w:sz w:val="24"/>
        </w:rPr>
        <w:t>.</w:t>
      </w:r>
      <w:r>
        <w:t xml:space="preserve"> központi infrastruktúrájú szerveren </w:t>
      </w:r>
      <w:proofErr w:type="gramStart"/>
      <w:r>
        <w:t xml:space="preserve">vagy  </w:t>
      </w:r>
      <w:r>
        <w:rPr>
          <w:rFonts w:ascii="Cambria" w:eastAsia="Cambria" w:hAnsi="Cambria" w:cs="Cambria"/>
          <w:sz w:val="24"/>
        </w:rPr>
        <w:t>-</w:t>
      </w:r>
      <w:proofErr w:type="gramEnd"/>
      <w:r>
        <w:rPr>
          <w:rFonts w:ascii="Arial" w:eastAsia="Arial" w:hAnsi="Arial" w:cs="Arial"/>
          <w:sz w:val="24"/>
        </w:rPr>
        <w:t xml:space="preserve"> </w:t>
      </w:r>
      <w:r>
        <w:rPr>
          <w:sz w:val="24"/>
        </w:rPr>
        <w:t xml:space="preserve">ún. </w:t>
      </w:r>
      <w:r>
        <w:t>helyi infrastruktúrán.</w:t>
      </w:r>
      <w:r>
        <w:rPr>
          <w:sz w:val="24"/>
        </w:rPr>
        <w:t xml:space="preserve"> </w:t>
      </w:r>
    </w:p>
    <w:p w14:paraId="1FA34CC7" w14:textId="77777777" w:rsidR="00EC7D42" w:rsidRDefault="00A41367">
      <w:pPr>
        <w:pStyle w:val="Cmsor2"/>
        <w:ind w:left="1137" w:hanging="576"/>
      </w:pPr>
      <w:bookmarkStart w:id="10" w:name="_Toc67353"/>
      <w:r>
        <w:t xml:space="preserve">Alkalmazásüzemeltetés KÖZPONTI infrastruktúrájú szerveren lévő intézmények számára </w:t>
      </w:r>
      <w:bookmarkEnd w:id="10"/>
    </w:p>
    <w:p w14:paraId="56C531CD" w14:textId="77777777" w:rsidR="00EC7D42" w:rsidRDefault="00A41367">
      <w:pPr>
        <w:ind w:left="72"/>
      </w:pPr>
      <w:r>
        <w:t xml:space="preserve">Az ún. „Központi” alkalmazásüzemeltetés azon Érintett Szervezetek részére nyújtott szolgáltatás, melyek Forrás rendszere egy központi (kormányzati), az alkalmazás szempontjából az Ajánlattevő által üzemeltetett szerver infrastruktúrán üzemel. </w:t>
      </w:r>
    </w:p>
    <w:p w14:paraId="6614788F" w14:textId="77777777" w:rsidR="00EC7D42" w:rsidRDefault="00A41367">
      <w:pPr>
        <w:spacing w:after="0" w:line="259" w:lineRule="auto"/>
        <w:ind w:left="77" w:firstLine="0"/>
        <w:jc w:val="left"/>
      </w:pPr>
      <w:r>
        <w:rPr>
          <w:sz w:val="24"/>
        </w:rPr>
        <w:t xml:space="preserve"> </w:t>
      </w:r>
    </w:p>
    <w:p w14:paraId="3A620627" w14:textId="77777777" w:rsidR="00EC7D42" w:rsidRDefault="00A41367">
      <w:pPr>
        <w:ind w:left="420" w:right="3777" w:hanging="358"/>
      </w:pPr>
      <w:r>
        <w:t xml:space="preserve">Az értelmezett </w:t>
      </w:r>
      <w:r>
        <w:rPr>
          <w:b/>
        </w:rPr>
        <w:t>központi</w:t>
      </w:r>
      <w:r>
        <w:t xml:space="preserve"> alkalmazásüzemeltetés </w:t>
      </w:r>
      <w:proofErr w:type="gramStart"/>
      <w:r>
        <w:t xml:space="preserve">infrastruktúrák:  </w:t>
      </w:r>
      <w:r>
        <w:rPr>
          <w:rFonts w:ascii="Segoe UI Symbol" w:eastAsia="Segoe UI Symbol" w:hAnsi="Segoe UI Symbol" w:cs="Segoe UI Symbol"/>
        </w:rPr>
        <w:t>•</w:t>
      </w:r>
      <w:proofErr w:type="gramEnd"/>
      <w:r>
        <w:rPr>
          <w:rFonts w:ascii="Arial" w:eastAsia="Arial" w:hAnsi="Arial" w:cs="Arial"/>
        </w:rPr>
        <w:t xml:space="preserve"> </w:t>
      </w:r>
      <w:r>
        <w:rPr>
          <w:rFonts w:ascii="Arial" w:eastAsia="Arial" w:hAnsi="Arial" w:cs="Arial"/>
        </w:rPr>
        <w:tab/>
      </w:r>
      <w:r>
        <w:t xml:space="preserve">Kormányzati Online Felhő (KOF);  </w:t>
      </w:r>
    </w:p>
    <w:p w14:paraId="5D92D7D7" w14:textId="77777777" w:rsidR="00EC7D42" w:rsidRDefault="00A41367">
      <w:pPr>
        <w:numPr>
          <w:ilvl w:val="0"/>
          <w:numId w:val="12"/>
        </w:numPr>
        <w:ind w:left="789" w:hanging="355"/>
      </w:pPr>
      <w:r>
        <w:t xml:space="preserve">Kormányzati Adatközpont (KAK). </w:t>
      </w:r>
    </w:p>
    <w:p w14:paraId="656F2C7E" w14:textId="77777777" w:rsidR="00EC7D42" w:rsidRDefault="00A41367">
      <w:pPr>
        <w:spacing w:after="0" w:line="259" w:lineRule="auto"/>
        <w:ind w:left="1157" w:firstLine="0"/>
        <w:jc w:val="left"/>
      </w:pPr>
      <w:r>
        <w:t xml:space="preserve"> </w:t>
      </w:r>
    </w:p>
    <w:p w14:paraId="750AD25C" w14:textId="77777777" w:rsidR="00EC7D42" w:rsidRDefault="00A41367">
      <w:pPr>
        <w:ind w:left="72"/>
      </w:pPr>
      <w:r>
        <w:t xml:space="preserve">Az alkalmazásüzemeltetés keretében elvégzett főbb feladatok:  </w:t>
      </w:r>
    </w:p>
    <w:p w14:paraId="3B35058A" w14:textId="77777777" w:rsidR="00EC7D42" w:rsidRDefault="00A41367">
      <w:pPr>
        <w:numPr>
          <w:ilvl w:val="0"/>
          <w:numId w:val="12"/>
        </w:numPr>
        <w:ind w:left="789" w:hanging="355"/>
      </w:pPr>
      <w:r>
        <w:t xml:space="preserve">jogosultságkezelés,  </w:t>
      </w:r>
    </w:p>
    <w:p w14:paraId="7C224B2F" w14:textId="77777777" w:rsidR="00EC7D42" w:rsidRDefault="00A41367">
      <w:pPr>
        <w:numPr>
          <w:ilvl w:val="0"/>
          <w:numId w:val="12"/>
        </w:numPr>
        <w:ind w:left="789" w:hanging="355"/>
      </w:pPr>
      <w:r>
        <w:t xml:space="preserve">adatbázismenedzselés,  </w:t>
      </w:r>
    </w:p>
    <w:p w14:paraId="4AAB31ED" w14:textId="77777777" w:rsidR="00EC7D42" w:rsidRDefault="00A41367">
      <w:pPr>
        <w:numPr>
          <w:ilvl w:val="0"/>
          <w:numId w:val="12"/>
        </w:numPr>
        <w:ind w:left="789" w:hanging="355"/>
      </w:pPr>
      <w:r>
        <w:t xml:space="preserve">alkalmazásfrissítés,  </w:t>
      </w:r>
    </w:p>
    <w:p w14:paraId="24A721A6" w14:textId="77777777" w:rsidR="00EC7D42" w:rsidRDefault="00A41367">
      <w:pPr>
        <w:numPr>
          <w:ilvl w:val="0"/>
          <w:numId w:val="12"/>
        </w:numPr>
        <w:spacing w:after="112"/>
        <w:ind w:left="789" w:hanging="355"/>
      </w:pPr>
      <w:r>
        <w:t xml:space="preserve">infrastruktúrával kapcsolatos hibák menedzselése. </w:t>
      </w:r>
    </w:p>
    <w:p w14:paraId="3AC29AE5" w14:textId="77777777" w:rsidR="00EC7D42" w:rsidRDefault="00A41367">
      <w:pPr>
        <w:spacing w:after="31"/>
        <w:ind w:left="72"/>
      </w:pPr>
      <w:r>
        <w:t xml:space="preserve">Érintett cikkszámok: </w:t>
      </w:r>
    </w:p>
    <w:p w14:paraId="56BD28DE" w14:textId="77777777" w:rsidR="00EC7D42" w:rsidRDefault="00A41367">
      <w:pPr>
        <w:numPr>
          <w:ilvl w:val="0"/>
          <w:numId w:val="12"/>
        </w:numPr>
        <w:spacing w:after="35"/>
        <w:ind w:left="789" w:hanging="355"/>
      </w:pPr>
      <w:r>
        <w:t>KÖZPONTI alkalmazásüzemeltetési szolgáltatás ALAPMODULOK, KIEGÉSZÍTŐ MODULOK (</w:t>
      </w:r>
      <w:r>
        <w:rPr>
          <w:b/>
        </w:rPr>
        <w:t>FORRAS253010</w:t>
      </w:r>
      <w:r>
        <w:t xml:space="preserve">)  </w:t>
      </w:r>
    </w:p>
    <w:p w14:paraId="31D5B925" w14:textId="77777777" w:rsidR="00EC7D42" w:rsidRDefault="00A41367">
      <w:pPr>
        <w:numPr>
          <w:ilvl w:val="0"/>
          <w:numId w:val="12"/>
        </w:numPr>
        <w:ind w:left="789" w:hanging="355"/>
      </w:pPr>
      <w:r>
        <w:t xml:space="preserve">KÖZPONTI </w:t>
      </w:r>
      <w:r>
        <w:tab/>
        <w:t xml:space="preserve">alkalmazásüzemeltetési </w:t>
      </w:r>
      <w:r>
        <w:tab/>
        <w:t xml:space="preserve">szolgáltatás </w:t>
      </w:r>
      <w:r>
        <w:tab/>
        <w:t xml:space="preserve">KIEGÉSZÍTŐ </w:t>
      </w:r>
      <w:r>
        <w:tab/>
        <w:t xml:space="preserve">SZAKRENDSZEREK </w:t>
      </w:r>
    </w:p>
    <w:p w14:paraId="6F2C9AE1" w14:textId="77777777" w:rsidR="00EC7D42" w:rsidRDefault="00A41367">
      <w:pPr>
        <w:spacing w:after="0" w:line="259" w:lineRule="auto"/>
        <w:ind w:left="790" w:firstLine="0"/>
        <w:jc w:val="left"/>
      </w:pPr>
      <w:r>
        <w:t>(</w:t>
      </w:r>
      <w:r>
        <w:rPr>
          <w:b/>
        </w:rPr>
        <w:t>FORRAS253020</w:t>
      </w:r>
      <w:r>
        <w:t xml:space="preserve">) </w:t>
      </w:r>
    </w:p>
    <w:p w14:paraId="1D3E8CCC" w14:textId="77777777" w:rsidR="00EC7D42" w:rsidRDefault="00A41367">
      <w:pPr>
        <w:spacing w:after="0" w:line="259" w:lineRule="auto"/>
        <w:ind w:left="77" w:firstLine="0"/>
        <w:jc w:val="left"/>
      </w:pPr>
      <w:r>
        <w:t xml:space="preserve"> </w:t>
      </w:r>
    </w:p>
    <w:p w14:paraId="03AC26AF" w14:textId="77777777" w:rsidR="00EC7D42" w:rsidRDefault="00A41367">
      <w:pPr>
        <w:spacing w:after="0" w:line="259" w:lineRule="auto"/>
        <w:ind w:left="77" w:firstLine="0"/>
        <w:jc w:val="left"/>
      </w:pPr>
      <w:r>
        <w:t xml:space="preserve"> </w:t>
      </w:r>
    </w:p>
    <w:p w14:paraId="7E54C05E" w14:textId="77777777" w:rsidR="00EC7D42" w:rsidRDefault="00A41367">
      <w:pPr>
        <w:spacing w:after="190"/>
        <w:ind w:left="72"/>
      </w:pPr>
      <w:r>
        <w:t xml:space="preserve">A Forrás ALAPMODULOK, KIEGÉSZÍTŐ MODULOK, KIEGÉSZÍTŐ SZAKRENDSZEREK </w:t>
      </w:r>
      <w:r>
        <w:rPr>
          <w:b/>
        </w:rPr>
        <w:t>KÖZPONTI</w:t>
      </w:r>
      <w:r>
        <w:t xml:space="preserve"> </w:t>
      </w:r>
      <w:r>
        <w:rPr>
          <w:b/>
        </w:rPr>
        <w:t>alkalmazásüzemeltetési</w:t>
      </w:r>
      <w:r>
        <w:t xml:space="preserve"> szolgáltatásaira vonatkozó </w:t>
      </w:r>
      <w:r>
        <w:rPr>
          <w:b/>
        </w:rPr>
        <w:t>követelmények:</w:t>
      </w:r>
      <w:r>
        <w:rPr>
          <w:rFonts w:ascii="Calibri" w:eastAsia="Calibri" w:hAnsi="Calibri" w:cs="Calibri"/>
        </w:rPr>
        <w:t xml:space="preserve"> </w:t>
      </w:r>
    </w:p>
    <w:p w14:paraId="1464CA37" w14:textId="77777777" w:rsidR="00EC7D42" w:rsidRDefault="00A41367">
      <w:pPr>
        <w:ind w:left="72"/>
      </w:pPr>
      <w:r>
        <w:t>A szolgáltatás az alábbi feladatokat</w:t>
      </w:r>
      <w:r>
        <w:rPr>
          <w:sz w:val="24"/>
        </w:rPr>
        <w:t xml:space="preserve">, szolgáltatásokat </w:t>
      </w:r>
      <w:r>
        <w:t xml:space="preserve">foglalja magába:  </w:t>
      </w:r>
    </w:p>
    <w:p w14:paraId="79AE6164" w14:textId="77777777" w:rsidR="00EC7D42" w:rsidRDefault="00A41367">
      <w:pPr>
        <w:numPr>
          <w:ilvl w:val="0"/>
          <w:numId w:val="13"/>
        </w:numPr>
        <w:ind w:left="789" w:hanging="355"/>
      </w:pPr>
      <w:r>
        <w:t xml:space="preserve">Az alkalmazás szintű jogosultsági rendszerrel kapcsolatos feladatok:   </w:t>
      </w:r>
    </w:p>
    <w:p w14:paraId="31DB291F" w14:textId="77777777" w:rsidR="00EC7D42" w:rsidRDefault="00A41367">
      <w:pPr>
        <w:numPr>
          <w:ilvl w:val="1"/>
          <w:numId w:val="13"/>
        </w:numPr>
        <w:ind w:right="253" w:hanging="360"/>
      </w:pPr>
      <w:r>
        <w:t xml:space="preserve">az intézményi felhasználók azonosítójának (logikai felhasználói azonosító, alkalmazás hozzáférési jelszó) létrehozása, letiltása, törlése vagy módosítása, az intézmény részéről bejelentett jogosult kapcsolattartó személy kérése alapján;  </w:t>
      </w:r>
    </w:p>
    <w:p w14:paraId="3FC56467" w14:textId="77777777" w:rsidR="00EC7D42" w:rsidRDefault="00A41367">
      <w:pPr>
        <w:numPr>
          <w:ilvl w:val="1"/>
          <w:numId w:val="13"/>
        </w:numPr>
        <w:ind w:right="253" w:hanging="360"/>
      </w:pPr>
      <w:r>
        <w:t xml:space="preserve">a felhasználónak a bejelentés során megadott munkakörének megfelelő jogosultsági szerepkörének beállítása. (olvasási-írási jogosultság adattáblákra,  </w:t>
      </w:r>
    </w:p>
    <w:p w14:paraId="12A98A9A" w14:textId="77777777" w:rsidR="00EC7D42" w:rsidRDefault="00A41367">
      <w:pPr>
        <w:numPr>
          <w:ilvl w:val="1"/>
          <w:numId w:val="13"/>
        </w:numPr>
        <w:spacing w:after="28" w:line="256" w:lineRule="auto"/>
        <w:ind w:right="253" w:hanging="360"/>
      </w:pPr>
      <w:r>
        <w:t xml:space="preserve">bizonylati tömb jogosultságok, modulok- menühozzáférések); </w:t>
      </w:r>
      <w:r>
        <w:rPr>
          <w:rFonts w:ascii="Courier New" w:eastAsia="Courier New" w:hAnsi="Courier New" w:cs="Courier New"/>
        </w:rPr>
        <w:t>o</w:t>
      </w:r>
      <w:r>
        <w:rPr>
          <w:rFonts w:ascii="Arial" w:eastAsia="Arial" w:hAnsi="Arial" w:cs="Arial"/>
        </w:rPr>
        <w:t xml:space="preserve"> </w:t>
      </w:r>
      <w:r>
        <w:t xml:space="preserve">felhasználói azonosító sürgősségi letiltása; </w:t>
      </w:r>
      <w:r>
        <w:rPr>
          <w:rFonts w:ascii="Courier New" w:eastAsia="Courier New" w:hAnsi="Courier New" w:cs="Courier New"/>
        </w:rPr>
        <w:t>o</w:t>
      </w:r>
      <w:r>
        <w:rPr>
          <w:rFonts w:ascii="Arial" w:eastAsia="Arial" w:hAnsi="Arial" w:cs="Arial"/>
        </w:rPr>
        <w:t xml:space="preserve"> </w:t>
      </w:r>
      <w:r>
        <w:t xml:space="preserve">törzsadatok naplózásával kapcsolatos beállítások elvégzése.  </w:t>
      </w:r>
    </w:p>
    <w:p w14:paraId="0D36FEDB" w14:textId="77777777" w:rsidR="00EC7D42" w:rsidRDefault="00A41367">
      <w:pPr>
        <w:numPr>
          <w:ilvl w:val="0"/>
          <w:numId w:val="13"/>
        </w:numPr>
        <w:spacing w:after="147"/>
        <w:ind w:left="789" w:hanging="355"/>
      </w:pPr>
      <w:r>
        <w:t>Központi címtár karbantartásának támogatása</w:t>
      </w:r>
      <w:r>
        <w:rPr>
          <w:sz w:val="24"/>
        </w:rPr>
        <w:t>: A</w:t>
      </w:r>
      <w:r>
        <w:t xml:space="preserve">jánlattevőnek vállalnia kell a KOF (Kormányzati Felhő) rendszer központi címtár üzemeltetőjének támogatását a Forrás rendszer regisztrált felhasználói körében.   </w:t>
      </w:r>
    </w:p>
    <w:p w14:paraId="11DBC0EC" w14:textId="77777777" w:rsidR="00EC7D42" w:rsidRDefault="00A41367">
      <w:pPr>
        <w:ind w:left="1135" w:right="252" w:hanging="1073"/>
      </w:pPr>
      <w:r>
        <w:t xml:space="preserve">A szolgáltatás részletesebb </w:t>
      </w:r>
      <w:proofErr w:type="gramStart"/>
      <w:r>
        <w:t xml:space="preserve">feladatai:  </w:t>
      </w:r>
      <w:r>
        <w:rPr>
          <w:rFonts w:ascii="Courier New" w:eastAsia="Courier New" w:hAnsi="Courier New" w:cs="Courier New"/>
        </w:rPr>
        <w:t>o</w:t>
      </w:r>
      <w:proofErr w:type="gramEnd"/>
      <w:r>
        <w:rPr>
          <w:rFonts w:ascii="Arial" w:eastAsia="Arial" w:hAnsi="Arial" w:cs="Arial"/>
        </w:rPr>
        <w:t xml:space="preserve"> </w:t>
      </w:r>
      <w:r>
        <w:t xml:space="preserve">felhasználók felvételének, törlésének, tiltásának, valamint adatváltozások miatt szükséges egyéb módosítások támogatásának nyújtása az infrastruktúra üzemeltetője felé;  </w:t>
      </w:r>
    </w:p>
    <w:p w14:paraId="3684DB67" w14:textId="77777777" w:rsidR="00EC7D42" w:rsidRDefault="00A41367">
      <w:pPr>
        <w:numPr>
          <w:ilvl w:val="1"/>
          <w:numId w:val="15"/>
        </w:numPr>
        <w:spacing w:after="4" w:line="256" w:lineRule="auto"/>
        <w:ind w:right="125" w:hanging="360"/>
        <w:jc w:val="left"/>
      </w:pPr>
      <w:r>
        <w:t xml:space="preserve">a változtatások </w:t>
      </w:r>
      <w:proofErr w:type="gramStart"/>
      <w:r>
        <w:t xml:space="preserve">tesztelése;  </w:t>
      </w:r>
      <w:r>
        <w:rPr>
          <w:rFonts w:ascii="Courier New" w:eastAsia="Courier New" w:hAnsi="Courier New" w:cs="Courier New"/>
        </w:rPr>
        <w:t>o</w:t>
      </w:r>
      <w:proofErr w:type="gramEnd"/>
      <w:r>
        <w:rPr>
          <w:rFonts w:ascii="Arial" w:eastAsia="Arial" w:hAnsi="Arial" w:cs="Arial"/>
        </w:rPr>
        <w:t xml:space="preserve"> </w:t>
      </w:r>
      <w:r>
        <w:t xml:space="preserve">a címtárban történt adminisztráció visszajelzése és dokumentálása </w:t>
      </w:r>
      <w:proofErr w:type="spellStart"/>
      <w:r>
        <w:t>Helpdesk</w:t>
      </w:r>
      <w:proofErr w:type="spellEnd"/>
      <w:r>
        <w:t xml:space="preserve"> </w:t>
      </w:r>
      <w:proofErr w:type="gramStart"/>
      <w:r>
        <w:t xml:space="preserve">felületen;  </w:t>
      </w:r>
      <w:r>
        <w:rPr>
          <w:rFonts w:ascii="Courier New" w:eastAsia="Courier New" w:hAnsi="Courier New" w:cs="Courier New"/>
        </w:rPr>
        <w:t>o</w:t>
      </w:r>
      <w:proofErr w:type="gramEnd"/>
      <w:r>
        <w:rPr>
          <w:rFonts w:ascii="Arial" w:eastAsia="Arial" w:hAnsi="Arial" w:cs="Arial"/>
        </w:rPr>
        <w:t xml:space="preserve"> </w:t>
      </w:r>
      <w:r>
        <w:t xml:space="preserve">együttműködés </w:t>
      </w:r>
      <w:r>
        <w:tab/>
        <w:t xml:space="preserve">az </w:t>
      </w:r>
      <w:r>
        <w:tab/>
        <w:t xml:space="preserve">infrastruktúra-üzemeltető </w:t>
      </w:r>
      <w:r>
        <w:tab/>
        <w:t xml:space="preserve">személyzettel </w:t>
      </w:r>
      <w:r>
        <w:tab/>
        <w:t xml:space="preserve">a </w:t>
      </w:r>
      <w:r>
        <w:tab/>
        <w:t xml:space="preserve">címtárstruktúra kialakításában;  </w:t>
      </w:r>
    </w:p>
    <w:p w14:paraId="21E1C4B4" w14:textId="77777777" w:rsidR="00EC7D42" w:rsidRDefault="00A41367">
      <w:pPr>
        <w:numPr>
          <w:ilvl w:val="1"/>
          <w:numId w:val="15"/>
        </w:numPr>
        <w:ind w:right="125" w:hanging="360"/>
        <w:jc w:val="left"/>
      </w:pPr>
      <w:r>
        <w:t>támogatás nyújtása az infrastruktúra üzemeltetőjének az alkalmazást érintő címtár hibák lehetséges okainak</w:t>
      </w:r>
      <w:r>
        <w:rPr>
          <w:sz w:val="24"/>
        </w:rPr>
        <w:t xml:space="preserve"> feltárásában és elhárításában.  </w:t>
      </w:r>
    </w:p>
    <w:p w14:paraId="6D43EF66" w14:textId="77777777" w:rsidR="00EC7D42" w:rsidRDefault="00A41367">
      <w:pPr>
        <w:numPr>
          <w:ilvl w:val="0"/>
          <w:numId w:val="14"/>
        </w:numPr>
        <w:ind w:left="789" w:right="2893" w:hanging="355"/>
      </w:pPr>
      <w:r>
        <w:lastRenderedPageBreak/>
        <w:t xml:space="preserve">A központi infrastruktúrával kapcsolatos hibák kezelése: Az Ajánlattevőnek a </w:t>
      </w:r>
      <w:proofErr w:type="spellStart"/>
      <w:r>
        <w:t>Helpdesk</w:t>
      </w:r>
      <w:proofErr w:type="spellEnd"/>
      <w:r>
        <w:t xml:space="preserve"> rendszeren keresztül kell biztosítania a felhasználók és a központi szerverkörnyezeteket üzemeltető szervezet közötti kommunikációt az alábbi feladatok ellátásával:  </w:t>
      </w:r>
    </w:p>
    <w:p w14:paraId="62441D3B" w14:textId="77777777" w:rsidR="00EC7D42" w:rsidRDefault="00A41367">
      <w:pPr>
        <w:numPr>
          <w:ilvl w:val="1"/>
          <w:numId w:val="14"/>
        </w:numPr>
        <w:ind w:hanging="360"/>
      </w:pPr>
      <w:r>
        <w:t xml:space="preserve">az infrastruktúrával kapcsolatos bejelentések továbbítása;  </w:t>
      </w:r>
    </w:p>
    <w:p w14:paraId="6A223FF7" w14:textId="77777777" w:rsidR="00EC7D42" w:rsidRDefault="00A41367">
      <w:pPr>
        <w:numPr>
          <w:ilvl w:val="1"/>
          <w:numId w:val="14"/>
        </w:numPr>
        <w:ind w:hanging="360"/>
      </w:pPr>
      <w:r>
        <w:t xml:space="preserve">a megoldások, a hibaelhárítással kapcsolatos közlemények visszajelzése a felhasználók irányába.  </w:t>
      </w:r>
    </w:p>
    <w:p w14:paraId="3EFCD746" w14:textId="77777777" w:rsidR="00EC7D42" w:rsidRDefault="00A41367">
      <w:pPr>
        <w:numPr>
          <w:ilvl w:val="0"/>
          <w:numId w:val="14"/>
        </w:numPr>
        <w:spacing w:after="33"/>
        <w:ind w:left="789" w:right="2893" w:hanging="355"/>
      </w:pPr>
      <w:r>
        <w:t xml:space="preserve">Informatikai támogatás </w:t>
      </w:r>
      <w:r>
        <w:rPr>
          <w:rFonts w:ascii="Courier New" w:eastAsia="Courier New" w:hAnsi="Courier New" w:cs="Courier New"/>
        </w:rPr>
        <w:t>o</w:t>
      </w:r>
      <w:r>
        <w:rPr>
          <w:rFonts w:ascii="Arial" w:eastAsia="Arial" w:hAnsi="Arial" w:cs="Arial"/>
        </w:rPr>
        <w:t xml:space="preserve"> </w:t>
      </w:r>
      <w:r>
        <w:t xml:space="preserve">Adatbázisok menedzselése:  </w:t>
      </w:r>
    </w:p>
    <w:p w14:paraId="04DB6B87" w14:textId="77777777" w:rsidR="00EC7D42" w:rsidRDefault="00A41367">
      <w:pPr>
        <w:numPr>
          <w:ilvl w:val="2"/>
          <w:numId w:val="16"/>
        </w:numPr>
        <w:ind w:right="247" w:hanging="361"/>
      </w:pPr>
      <w:r>
        <w:t xml:space="preserve">meglévő tárgyévi adatbázisok alapján új adatbázisok létrehozása;  </w:t>
      </w:r>
    </w:p>
    <w:p w14:paraId="70B8DE60" w14:textId="77777777" w:rsidR="00EC7D42" w:rsidRDefault="00A41367">
      <w:pPr>
        <w:numPr>
          <w:ilvl w:val="2"/>
          <w:numId w:val="16"/>
        </w:numPr>
        <w:ind w:right="247" w:hanging="361"/>
      </w:pPr>
      <w:r>
        <w:t xml:space="preserve">évváltás során, tesztelési, valamint import- export műveletek végrehajtásához adatbázisok létrehozása; az adatbázisok létrehozása során az előre meghatározott név, és paraméter konvenciók követése; az infrastruktúra-üzemeltető tájékoztatása az új adatbázisok létrejöttéről és figyelem felhívás a mentési környezet aktualizálására;  </w:t>
      </w:r>
    </w:p>
    <w:p w14:paraId="7F37FBE3" w14:textId="77777777" w:rsidR="00EC7D42" w:rsidRDefault="00A41367">
      <w:pPr>
        <w:numPr>
          <w:ilvl w:val="2"/>
          <w:numId w:val="16"/>
        </w:numPr>
        <w:ind w:right="247" w:hanging="361"/>
      </w:pPr>
      <w:r>
        <w:t xml:space="preserve">adatbázisok visszaállítása; adatbázisok visszaállításának elvégzése különböző igények esetén, ilyenek lehetnek például rendszer egészének, vagy elemeinek meghibásodása, felhasználói, vagy funkcionális hiba esetén táblák visszaállítása ideiglenesen visszatöltött temporális adatbázisokból, valamint más rendszerrel való integrálhatóság vizsgálatára új, ideiglenes adatbázis létrehozása.  </w:t>
      </w:r>
    </w:p>
    <w:p w14:paraId="21C72CC7" w14:textId="77777777" w:rsidR="00EC7D42" w:rsidRDefault="00A41367">
      <w:pPr>
        <w:numPr>
          <w:ilvl w:val="2"/>
          <w:numId w:val="16"/>
        </w:numPr>
        <w:ind w:right="247" w:hanging="361"/>
      </w:pPr>
      <w:r>
        <w:t xml:space="preserve">áttöltés élesből teszt környezetbe; a két rendszer közötti konzisztencia fenntartása érdekében az éles rendszer másolatának előállítása a teszt környezetben úgy, hogy a teszt környezet egyértelműen megkülönböztethető legyen az élestől.  </w:t>
      </w:r>
    </w:p>
    <w:p w14:paraId="710D84C3" w14:textId="77777777" w:rsidR="00EC7D42" w:rsidRDefault="00A41367">
      <w:pPr>
        <w:numPr>
          <w:ilvl w:val="2"/>
          <w:numId w:val="16"/>
        </w:numPr>
        <w:ind w:right="247" w:hanging="361"/>
      </w:pPr>
      <w:r>
        <w:t xml:space="preserve">hibaelhárítás; az alkalmazás specifikus problémák kezelése, mely feltételezi az infrastruktúra helyes, üzemszerű működését; infrastruktúra hiba esetén közreműködés a hiba okának feltárásában és elhárításában.  </w:t>
      </w:r>
    </w:p>
    <w:p w14:paraId="2EAB2F11" w14:textId="77777777" w:rsidR="00EC7D42" w:rsidRDefault="00A41367">
      <w:pPr>
        <w:numPr>
          <w:ilvl w:val="2"/>
          <w:numId w:val="16"/>
        </w:numPr>
        <w:ind w:right="247" w:hanging="361"/>
      </w:pPr>
      <w:proofErr w:type="spellStart"/>
      <w:r>
        <w:t>shrinkelés</w:t>
      </w:r>
      <w:proofErr w:type="spellEnd"/>
      <w:r>
        <w:t xml:space="preserve">; az optimális infrastruktúra- és erőforrásgazdálkodás érdekében az adatbázisok naplófájljainak időszakos kiürítésnek alávetése; </w:t>
      </w:r>
      <w:proofErr w:type="spellStart"/>
      <w:r>
        <w:t>shrinkeléssel</w:t>
      </w:r>
      <w:proofErr w:type="spellEnd"/>
      <w:r>
        <w:t xml:space="preserve"> a tárhely felszabadítása, az adatbázisok méretének csökkenése, ennek eredményeként a rendszer teljesítmény növekedése.  </w:t>
      </w:r>
    </w:p>
    <w:p w14:paraId="78396D53" w14:textId="77777777" w:rsidR="00EC7D42" w:rsidRDefault="00A41367">
      <w:pPr>
        <w:numPr>
          <w:ilvl w:val="2"/>
          <w:numId w:val="16"/>
        </w:numPr>
        <w:ind w:right="247" w:hanging="361"/>
      </w:pPr>
      <w:r>
        <w:t xml:space="preserve">a </w:t>
      </w:r>
      <w:proofErr w:type="spellStart"/>
      <w:r>
        <w:t>history</w:t>
      </w:r>
      <w:proofErr w:type="spellEnd"/>
      <w:r>
        <w:t xml:space="preserve"> kezelése során a történeti naplók jelentős tárhely igényt támasztanak a rendszerrel szemben, ezért előre meghatározott időpontban indokolt ezek archiválása és ürítése; a napló archívumokat az infrastruktúra üzemeltetőjével ki kell vetetni a mentési körből, és előre meghatározott ideig a rendszertől elkülönített helyen tároltatni.  </w:t>
      </w:r>
    </w:p>
    <w:p w14:paraId="4E23F44D" w14:textId="77777777" w:rsidR="00EC7D42" w:rsidRDefault="00A41367">
      <w:pPr>
        <w:numPr>
          <w:ilvl w:val="1"/>
          <w:numId w:val="14"/>
        </w:numPr>
        <w:spacing w:after="31"/>
        <w:ind w:hanging="360"/>
      </w:pPr>
      <w:r>
        <w:t xml:space="preserve">Szoftverfrissítés  </w:t>
      </w:r>
    </w:p>
    <w:p w14:paraId="545FFE38" w14:textId="77777777" w:rsidR="00EC7D42" w:rsidRDefault="00A41367">
      <w:pPr>
        <w:numPr>
          <w:ilvl w:val="2"/>
          <w:numId w:val="14"/>
        </w:numPr>
        <w:ind w:hanging="361"/>
      </w:pPr>
      <w:r>
        <w:t xml:space="preserve">az alkalmazás futtatókörnyezeteinek központi frissítésének elvégzése;  </w:t>
      </w:r>
    </w:p>
    <w:p w14:paraId="01A898CB" w14:textId="77777777" w:rsidR="00EC7D42" w:rsidRDefault="00A41367">
      <w:pPr>
        <w:numPr>
          <w:ilvl w:val="2"/>
          <w:numId w:val="14"/>
        </w:numPr>
        <w:ind w:hanging="361"/>
      </w:pPr>
      <w:r>
        <w:t xml:space="preserve">központi bináris állományok, szükség esetén alkalmazás specifikus központi felhasználói profilok update-je;  </w:t>
      </w:r>
    </w:p>
    <w:p w14:paraId="3BFA4D2F" w14:textId="77777777" w:rsidR="00EC7D42" w:rsidRDefault="00A41367">
      <w:pPr>
        <w:numPr>
          <w:ilvl w:val="2"/>
          <w:numId w:val="14"/>
        </w:numPr>
        <w:ind w:hanging="361"/>
      </w:pPr>
      <w:r>
        <w:t xml:space="preserve">központi alkalmazás modulok és egyéb központi komponensek frissítése; </w:t>
      </w:r>
    </w:p>
    <w:p w14:paraId="0C6FC8B7" w14:textId="77777777" w:rsidR="00EC7D42" w:rsidRDefault="00A41367">
      <w:pPr>
        <w:numPr>
          <w:ilvl w:val="2"/>
          <w:numId w:val="14"/>
        </w:numPr>
        <w:ind w:hanging="361"/>
      </w:pPr>
      <w:r>
        <w:t>FAP és DLL kiterjesztésű állományok frissítésének elvégzése, bizonylatformátumok, rendszertábla komponensek (</w:t>
      </w:r>
      <w:proofErr w:type="spellStart"/>
      <w:r>
        <w:t>fd</w:t>
      </w:r>
      <w:proofErr w:type="spellEnd"/>
      <w:r>
        <w:t xml:space="preserve">-k), űrlapok frissítése;  </w:t>
      </w:r>
    </w:p>
    <w:p w14:paraId="3773BBBE" w14:textId="77777777" w:rsidR="00EC7D42" w:rsidRDefault="00A41367">
      <w:pPr>
        <w:numPr>
          <w:ilvl w:val="2"/>
          <w:numId w:val="14"/>
        </w:numPr>
        <w:ind w:hanging="361"/>
      </w:pPr>
      <w:r>
        <w:t xml:space="preserve">a frissítésekről dokumentáció vezetése;  </w:t>
      </w:r>
    </w:p>
    <w:p w14:paraId="6DF648C1" w14:textId="77777777" w:rsidR="00EC7D42" w:rsidRDefault="00A41367">
      <w:pPr>
        <w:numPr>
          <w:ilvl w:val="2"/>
          <w:numId w:val="14"/>
        </w:numPr>
        <w:ind w:hanging="361"/>
      </w:pPr>
      <w:r>
        <w:t xml:space="preserve">a változásjelentés publikálása, a frissített rendszerkomponensek listáját; a frissítések használatba adása előtt azok tesztkörnyezetben történő tesztelése az Ajánlattevő tesztszerverein;  </w:t>
      </w:r>
    </w:p>
    <w:p w14:paraId="1C520110" w14:textId="77777777" w:rsidR="00EC7D42" w:rsidRDefault="00A41367">
      <w:pPr>
        <w:numPr>
          <w:ilvl w:val="2"/>
          <w:numId w:val="14"/>
        </w:numPr>
        <w:ind w:hanging="361"/>
      </w:pPr>
      <w:r>
        <w:t xml:space="preserve">a frissítéseket követően a rendeltetésszerű használatra bocsátott rendszeren adatváltozást nem eredményező teszt rutinok futtatása.  </w:t>
      </w:r>
    </w:p>
    <w:p w14:paraId="10FF7A7D" w14:textId="77777777" w:rsidR="00EC7D42" w:rsidRDefault="00A41367">
      <w:pPr>
        <w:numPr>
          <w:ilvl w:val="1"/>
          <w:numId w:val="14"/>
        </w:numPr>
        <w:ind w:hanging="360"/>
      </w:pPr>
      <w:r>
        <w:t xml:space="preserve">Hibaelhárítás  </w:t>
      </w:r>
    </w:p>
    <w:p w14:paraId="340ABF50" w14:textId="77777777" w:rsidR="00EC7D42" w:rsidRDefault="00A41367">
      <w:pPr>
        <w:numPr>
          <w:ilvl w:val="2"/>
          <w:numId w:val="14"/>
        </w:numPr>
        <w:ind w:hanging="361"/>
      </w:pPr>
      <w:r>
        <w:t xml:space="preserve">fokozott rendelkezésre állás biztosítása a frissítést követő induláskor;  </w:t>
      </w:r>
    </w:p>
    <w:p w14:paraId="1B5A38DB" w14:textId="77777777" w:rsidR="00EC7D42" w:rsidRDefault="00A41367">
      <w:pPr>
        <w:numPr>
          <w:ilvl w:val="2"/>
          <w:numId w:val="14"/>
        </w:numPr>
        <w:ind w:hanging="361"/>
      </w:pPr>
      <w:proofErr w:type="spellStart"/>
      <w:r>
        <w:t>Helpdesk</w:t>
      </w:r>
      <w:proofErr w:type="spellEnd"/>
      <w:r>
        <w:t xml:space="preserve">-en bejelentett hibák kezelése, dokumentálása;  </w:t>
      </w:r>
    </w:p>
    <w:p w14:paraId="6F43E666" w14:textId="77777777" w:rsidR="00EC7D42" w:rsidRDefault="00A41367">
      <w:pPr>
        <w:numPr>
          <w:ilvl w:val="2"/>
          <w:numId w:val="14"/>
        </w:numPr>
        <w:ind w:hanging="361"/>
      </w:pPr>
      <w:r>
        <w:t xml:space="preserve">együttműködés az infrastruktúra üzemeltetőjével a hibák okainak feltárásában és elhárításában.  </w:t>
      </w:r>
    </w:p>
    <w:p w14:paraId="1AEAC3C7" w14:textId="77777777" w:rsidR="00EC7D42" w:rsidRDefault="00A41367">
      <w:pPr>
        <w:numPr>
          <w:ilvl w:val="1"/>
          <w:numId w:val="14"/>
        </w:numPr>
        <w:ind w:hanging="360"/>
      </w:pPr>
      <w:r>
        <w:t xml:space="preserve">Központi infrastruktúra rendszeradminisztrátori környezet </w:t>
      </w:r>
      <w:proofErr w:type="gramStart"/>
      <w:r>
        <w:t xml:space="preserve">támogatása  </w:t>
      </w:r>
      <w:r>
        <w:rPr>
          <w:rFonts w:ascii="Wingdings" w:eastAsia="Wingdings" w:hAnsi="Wingdings" w:cs="Wingdings"/>
        </w:rPr>
        <w:t>▪</w:t>
      </w:r>
      <w:proofErr w:type="gramEnd"/>
      <w:r>
        <w:rPr>
          <w:rFonts w:ascii="Arial" w:eastAsia="Arial" w:hAnsi="Arial" w:cs="Arial"/>
        </w:rPr>
        <w:t xml:space="preserve"> </w:t>
      </w:r>
      <w:r>
        <w:rPr>
          <w:rFonts w:ascii="Arial" w:eastAsia="Arial" w:hAnsi="Arial" w:cs="Arial"/>
        </w:rPr>
        <w:tab/>
      </w:r>
      <w:r>
        <w:t>Kapcsolat-statisztikák (</w:t>
      </w:r>
      <w:proofErr w:type="spellStart"/>
      <w:r>
        <w:t>connection</w:t>
      </w:r>
      <w:proofErr w:type="spellEnd"/>
      <w:r>
        <w:t xml:space="preserve"> </w:t>
      </w:r>
      <w:proofErr w:type="spellStart"/>
      <w:r>
        <w:t>report</w:t>
      </w:r>
      <w:proofErr w:type="spellEnd"/>
      <w:r>
        <w:t xml:space="preserve">-ok) készítése </w:t>
      </w:r>
    </w:p>
    <w:p w14:paraId="3B657259" w14:textId="77777777" w:rsidR="00EC7D42" w:rsidRDefault="00A41367">
      <w:pPr>
        <w:spacing w:after="0" w:line="259" w:lineRule="auto"/>
        <w:ind w:left="77" w:firstLine="0"/>
        <w:jc w:val="left"/>
      </w:pPr>
      <w:r>
        <w:lastRenderedPageBreak/>
        <w:t xml:space="preserve"> </w:t>
      </w:r>
    </w:p>
    <w:p w14:paraId="3DE09DFE" w14:textId="77777777" w:rsidR="00EC7D42" w:rsidRDefault="00A41367">
      <w:pPr>
        <w:spacing w:after="0" w:line="259" w:lineRule="auto"/>
        <w:ind w:left="77" w:firstLine="0"/>
        <w:jc w:val="left"/>
      </w:pPr>
      <w:r>
        <w:t xml:space="preserve"> </w:t>
      </w:r>
    </w:p>
    <w:p w14:paraId="6D19F50F" w14:textId="77777777" w:rsidR="00EC7D42" w:rsidRDefault="00A41367">
      <w:pPr>
        <w:pStyle w:val="Cmsor2"/>
        <w:ind w:left="1137" w:hanging="576"/>
      </w:pPr>
      <w:bookmarkStart w:id="11" w:name="_Toc67354"/>
      <w:r>
        <w:t xml:space="preserve">Alkalmazásüzemeltetés helyi (saját) infrastruktúrájú szerveren lévő intézmények számára </w:t>
      </w:r>
      <w:bookmarkEnd w:id="11"/>
    </w:p>
    <w:p w14:paraId="17DB2DD9" w14:textId="77777777" w:rsidR="00EC7D42" w:rsidRDefault="00A41367">
      <w:pPr>
        <w:ind w:left="72"/>
      </w:pPr>
      <w:r>
        <w:t xml:space="preserve">HELYI szerveren lévő alkalmazásüzemeltetési szolgáltatás ALAPMODULOK, KIEGÉSZÍTŐ MODULOK (FORRAS253011) </w:t>
      </w:r>
    </w:p>
    <w:p w14:paraId="4E7A98CD" w14:textId="77777777" w:rsidR="00EC7D42" w:rsidRDefault="00A41367">
      <w:pPr>
        <w:spacing w:after="0" w:line="259" w:lineRule="auto"/>
        <w:ind w:left="77" w:firstLine="0"/>
        <w:jc w:val="left"/>
      </w:pPr>
      <w:r>
        <w:t xml:space="preserve"> </w:t>
      </w:r>
    </w:p>
    <w:p w14:paraId="5044C870" w14:textId="77777777" w:rsidR="00EC7D42" w:rsidRDefault="00A41367">
      <w:pPr>
        <w:ind w:left="72" w:right="284"/>
      </w:pPr>
      <w:r>
        <w:t xml:space="preserve">Ajánlatkérő alkalmazásüzemeltetésében álló helyi (saját) infrastruktúrájú szerveren lévő intézmények számára a Forrás alapmodulokkal, kiegészítő modulokkal összefüggő jogosultságkezelés, adatbázismenedzselés, alkalmazásfrissítés, infrastruktúrával kapcsolatos hibák menedzselése, amennyiben az Ajánlatkérő a helyi (saját) infrastruktúrájának az elérhetőségét lehetővé teszi az Ajánlattevő számára is. </w:t>
      </w:r>
    </w:p>
    <w:p w14:paraId="79CA53F7" w14:textId="77777777" w:rsidR="00EC7D42" w:rsidRDefault="00A41367">
      <w:pPr>
        <w:spacing w:after="0" w:line="259" w:lineRule="auto"/>
        <w:ind w:left="77" w:firstLine="0"/>
        <w:jc w:val="left"/>
      </w:pPr>
      <w:r>
        <w:t xml:space="preserve"> </w:t>
      </w:r>
    </w:p>
    <w:p w14:paraId="62041E6B" w14:textId="77777777" w:rsidR="00EC7D42" w:rsidRDefault="00A41367">
      <w:pPr>
        <w:ind w:left="72"/>
      </w:pPr>
      <w:r>
        <w:t xml:space="preserve">HELYI szerveren lévő alkalmazásüzemeltetési szolgáltatás KIEGÉSZÍTŐ SZAKRENDSZEREK (FORRAS253021) </w:t>
      </w:r>
    </w:p>
    <w:p w14:paraId="530FDA18" w14:textId="77777777" w:rsidR="00EC7D42" w:rsidRDefault="00A41367">
      <w:pPr>
        <w:spacing w:after="0" w:line="259" w:lineRule="auto"/>
        <w:ind w:left="77" w:firstLine="0"/>
        <w:jc w:val="left"/>
      </w:pPr>
      <w:r>
        <w:t xml:space="preserve"> </w:t>
      </w:r>
    </w:p>
    <w:p w14:paraId="222EA1CA" w14:textId="77777777" w:rsidR="00EC7D42" w:rsidRDefault="00A41367">
      <w:pPr>
        <w:ind w:left="72" w:right="286"/>
      </w:pPr>
      <w:r>
        <w:t xml:space="preserve">Ajánlatkérő alkalmazásüzemeltetésében álló helyi (saját) infrastruktúrájú szerveren lévő intézmények számára a Forrás kiegészítő szakrendszerekkel összefüggő jogosultságkezelés, adatbázismenedzselés, alkalmazásfrissítés, infrastruktúrával kapcsolatos hibák menedzselése, amennyiben az Ajánlatkérő a helyi (saját) infrastruktúrájának az elérhetőségét lehetővé teszi az Ajánlattevő számára is. </w:t>
      </w:r>
    </w:p>
    <w:p w14:paraId="72017867" w14:textId="77777777" w:rsidR="00EC7D42" w:rsidRDefault="00A41367">
      <w:pPr>
        <w:spacing w:after="46" w:line="259" w:lineRule="auto"/>
        <w:ind w:left="77" w:firstLine="0"/>
        <w:jc w:val="left"/>
      </w:pPr>
      <w:r>
        <w:t xml:space="preserve"> </w:t>
      </w:r>
    </w:p>
    <w:p w14:paraId="3D750632" w14:textId="77777777" w:rsidR="00EC7D42" w:rsidRDefault="00A41367">
      <w:pPr>
        <w:pStyle w:val="Cmsor3"/>
        <w:ind w:right="42"/>
      </w:pPr>
      <w:bookmarkStart w:id="12" w:name="_Toc67355"/>
      <w:r>
        <w:t xml:space="preserve">A FORRÁS ALAPMODULOK, KIEGÉSZÍTŐ MODULOK, KIEGÉSZÍTŐ SZAKRENDSZEREK HELYI (saját) szerveren lévő alkalmazásüzemeltetési szolgáltatásaira vonatkozó követelmények: </w:t>
      </w:r>
      <w:bookmarkEnd w:id="12"/>
    </w:p>
    <w:p w14:paraId="4D7B92E4" w14:textId="77777777" w:rsidR="00EC7D42" w:rsidRDefault="00A41367">
      <w:pPr>
        <w:spacing w:after="0" w:line="259" w:lineRule="auto"/>
        <w:ind w:left="77" w:firstLine="0"/>
        <w:jc w:val="left"/>
      </w:pPr>
      <w:r>
        <w:t xml:space="preserve"> </w:t>
      </w:r>
    </w:p>
    <w:p w14:paraId="18BF0FCB" w14:textId="77777777" w:rsidR="00EC7D42" w:rsidRDefault="00A41367">
      <w:pPr>
        <w:ind w:left="72" w:right="286"/>
      </w:pPr>
      <w:r>
        <w:t xml:space="preserve">Azon ügyfelek részére nyújtott szolgáltatás, melyek Forrás rendszere egy helyi (saját), az alkalmazás szempontjából az Ajánlatkérő által üzemeltetett szerver infrastruktúrán üzemel, de Ajánlatkérő az Ajánlattevő részére lehetővé teszi a helyi (saját) infrastruktúrájának az elérhetőségét. </w:t>
      </w:r>
    </w:p>
    <w:p w14:paraId="74CDA5DA" w14:textId="77777777" w:rsidR="00EC7D42" w:rsidRDefault="00A41367">
      <w:pPr>
        <w:spacing w:after="0" w:line="259" w:lineRule="auto"/>
        <w:ind w:left="77" w:firstLine="0"/>
        <w:jc w:val="left"/>
      </w:pPr>
      <w:r>
        <w:t xml:space="preserve"> </w:t>
      </w:r>
    </w:p>
    <w:p w14:paraId="10608480" w14:textId="77777777" w:rsidR="00EC7D42" w:rsidRDefault="00A41367">
      <w:pPr>
        <w:spacing w:after="30"/>
        <w:ind w:left="72"/>
      </w:pPr>
      <w:r>
        <w:t xml:space="preserve">A szolgáltatás az alábbi feladatokat foglalja magába:  </w:t>
      </w:r>
    </w:p>
    <w:p w14:paraId="61C7CFFB" w14:textId="77777777" w:rsidR="00EC7D42" w:rsidRDefault="00A41367">
      <w:pPr>
        <w:numPr>
          <w:ilvl w:val="0"/>
          <w:numId w:val="17"/>
        </w:numPr>
        <w:ind w:right="2893" w:hanging="360"/>
      </w:pPr>
      <w:r>
        <w:t xml:space="preserve">Az alkalmazás szintű jogosultsági rendszerrel kapcsolatos feladatok: </w:t>
      </w:r>
    </w:p>
    <w:p w14:paraId="4982B3D7" w14:textId="77777777" w:rsidR="00EC7D42" w:rsidRDefault="00A41367">
      <w:pPr>
        <w:numPr>
          <w:ilvl w:val="1"/>
          <w:numId w:val="17"/>
        </w:numPr>
        <w:ind w:right="127" w:hanging="360"/>
      </w:pPr>
      <w:r>
        <w:t xml:space="preserve">az intézményi felhasználók azonosítójának (logikai felhasználói azonosító, alkalmazás hozzáférési jelszó) létrehozása, letiltása, törlése vagy módosítása, az intézmény részéről bejelentett jogosult kapcsolattartó személy kérése alapján;  </w:t>
      </w:r>
    </w:p>
    <w:p w14:paraId="363A08E9" w14:textId="77777777" w:rsidR="00EC7D42" w:rsidRDefault="00A41367">
      <w:pPr>
        <w:numPr>
          <w:ilvl w:val="1"/>
          <w:numId w:val="17"/>
        </w:numPr>
        <w:ind w:right="127" w:hanging="360"/>
      </w:pPr>
      <w:r>
        <w:t xml:space="preserve">a felhasználónak a bejelentés során megadott munkakörének megfelelő jogosultsági szerepkörének beállítása. (olvasási-írási jogosultság adattáblákra,  </w:t>
      </w:r>
    </w:p>
    <w:p w14:paraId="6B74A942" w14:textId="77777777" w:rsidR="00EC7D42" w:rsidRDefault="00A41367">
      <w:pPr>
        <w:numPr>
          <w:ilvl w:val="1"/>
          <w:numId w:val="17"/>
        </w:numPr>
        <w:spacing w:after="4" w:line="256" w:lineRule="auto"/>
        <w:ind w:right="127" w:hanging="360"/>
      </w:pPr>
      <w:r>
        <w:t xml:space="preserve">bizonylati tömb jogosultságok, modulok- menühozzáférések); </w:t>
      </w:r>
      <w:r>
        <w:rPr>
          <w:rFonts w:ascii="Courier New" w:eastAsia="Courier New" w:hAnsi="Courier New" w:cs="Courier New"/>
        </w:rPr>
        <w:t>o</w:t>
      </w:r>
      <w:r>
        <w:rPr>
          <w:rFonts w:ascii="Arial" w:eastAsia="Arial" w:hAnsi="Arial" w:cs="Arial"/>
        </w:rPr>
        <w:t xml:space="preserve"> </w:t>
      </w:r>
      <w:r>
        <w:t xml:space="preserve">felhasználói azonosító sürgősségi letiltása; </w:t>
      </w:r>
      <w:r>
        <w:rPr>
          <w:rFonts w:ascii="Courier New" w:eastAsia="Courier New" w:hAnsi="Courier New" w:cs="Courier New"/>
        </w:rPr>
        <w:t>o</w:t>
      </w:r>
      <w:r>
        <w:rPr>
          <w:rFonts w:ascii="Arial" w:eastAsia="Arial" w:hAnsi="Arial" w:cs="Arial"/>
        </w:rPr>
        <w:t xml:space="preserve"> </w:t>
      </w:r>
      <w:r>
        <w:t xml:space="preserve">törzsadatok naplózásával kapcsolatos beállítások elvégzése.  </w:t>
      </w:r>
    </w:p>
    <w:p w14:paraId="758E4847" w14:textId="77777777" w:rsidR="00EC7D42" w:rsidRDefault="00A41367">
      <w:pPr>
        <w:numPr>
          <w:ilvl w:val="0"/>
          <w:numId w:val="17"/>
        </w:numPr>
        <w:ind w:right="2893" w:hanging="360"/>
      </w:pPr>
      <w:r>
        <w:t>Informatikai</w:t>
      </w:r>
      <w:r>
        <w:rPr>
          <w:rFonts w:ascii="Calibri" w:eastAsia="Calibri" w:hAnsi="Calibri" w:cs="Calibri"/>
        </w:rPr>
        <w:t xml:space="preserve"> </w:t>
      </w:r>
      <w:proofErr w:type="gramStart"/>
      <w:r>
        <w:rPr>
          <w:rFonts w:ascii="Calibri" w:eastAsia="Calibri" w:hAnsi="Calibri" w:cs="Calibri"/>
        </w:rPr>
        <w:t xml:space="preserve">támogatás </w:t>
      </w:r>
      <w:r>
        <w:t xml:space="preserve"> </w:t>
      </w:r>
      <w:r>
        <w:rPr>
          <w:rFonts w:ascii="Courier New" w:eastAsia="Courier New" w:hAnsi="Courier New" w:cs="Courier New"/>
        </w:rPr>
        <w:t>o</w:t>
      </w:r>
      <w:proofErr w:type="gramEnd"/>
      <w:r>
        <w:rPr>
          <w:rFonts w:ascii="Arial" w:eastAsia="Arial" w:hAnsi="Arial" w:cs="Arial"/>
        </w:rPr>
        <w:t xml:space="preserve"> </w:t>
      </w:r>
      <w:r>
        <w:t xml:space="preserve">Adatbázisok menedzselése:   </w:t>
      </w:r>
    </w:p>
    <w:p w14:paraId="6E77BD02" w14:textId="77777777" w:rsidR="00EC7D42" w:rsidRDefault="00A41367">
      <w:pPr>
        <w:numPr>
          <w:ilvl w:val="2"/>
          <w:numId w:val="18"/>
        </w:numPr>
        <w:ind w:hanging="283"/>
      </w:pPr>
      <w:r>
        <w:t xml:space="preserve">meglévő tárgyévi adatbázisok alapján új adatbázisok létrehozása </w:t>
      </w:r>
    </w:p>
    <w:p w14:paraId="029AE141" w14:textId="77777777" w:rsidR="00EC7D42" w:rsidRDefault="00A41367">
      <w:pPr>
        <w:numPr>
          <w:ilvl w:val="2"/>
          <w:numId w:val="18"/>
        </w:numPr>
        <w:ind w:hanging="283"/>
      </w:pPr>
      <w:r>
        <w:t xml:space="preserve">évváltás során, tesztelési, valamint import- export műveletek végrehajtásához adatbázisok létrehozása; az adatbázisok létrehozása során az előre meghatározott név, és paraméter konvenciók követése; az infrastruktúra-üzemeltető tájékoztatása az új adatbázisok létrejöttéről és figyelem felhívás a mentési környezet aktualizálására; </w:t>
      </w:r>
    </w:p>
    <w:p w14:paraId="0AC020E8" w14:textId="77777777" w:rsidR="00EC7D42" w:rsidRDefault="00A41367">
      <w:pPr>
        <w:numPr>
          <w:ilvl w:val="2"/>
          <w:numId w:val="18"/>
        </w:numPr>
        <w:ind w:hanging="283"/>
      </w:pPr>
      <w:r>
        <w:t xml:space="preserve">adatbázisok visszaállítása; adatbázisok visszaállításának elvégzése különböző igények esetén, ilyenek lehetnek például rendszer egészének, vagy elemeinek meghibásodása, felhasználói, vagy funkcionális hiba esetén táblák visszaállítása ideiglenesen visszatöltött temporális adatbázisokból, valamint más rendszerrel való integrálhatóság vizsgálatára új, ideiglenes adatbázis létrehozása. </w:t>
      </w:r>
    </w:p>
    <w:p w14:paraId="07BB10CB" w14:textId="77777777" w:rsidR="00EC7D42" w:rsidRDefault="00A41367">
      <w:pPr>
        <w:numPr>
          <w:ilvl w:val="2"/>
          <w:numId w:val="18"/>
        </w:numPr>
        <w:ind w:hanging="283"/>
      </w:pPr>
      <w:r>
        <w:t xml:space="preserve">áttöltés élesből teszt környezetbe; a két rendszer közötti konzisztencia fenntartása érdekében az éles rendszer másolatának előállítása a teszt környezetben úgy, hogy a teszt környezet egyértelműen megkülönböztethető legyen az élestől. </w:t>
      </w:r>
    </w:p>
    <w:p w14:paraId="2E80022C" w14:textId="77777777" w:rsidR="00EC7D42" w:rsidRDefault="00A41367">
      <w:pPr>
        <w:numPr>
          <w:ilvl w:val="2"/>
          <w:numId w:val="18"/>
        </w:numPr>
        <w:ind w:hanging="283"/>
      </w:pPr>
      <w:r>
        <w:lastRenderedPageBreak/>
        <w:t xml:space="preserve">hibaelhárítás; az alkalmazás specifikus problémák kezelése, mely feltételezi az infrastruktúra helyes, üzemszerű működését; infrastruktúra hiba esetén közreműködés a hiba okának feltárásában és elhárításában. </w:t>
      </w:r>
    </w:p>
    <w:p w14:paraId="7FE012AC" w14:textId="77777777" w:rsidR="00EC7D42" w:rsidRDefault="00A41367">
      <w:pPr>
        <w:numPr>
          <w:ilvl w:val="2"/>
          <w:numId w:val="18"/>
        </w:numPr>
        <w:ind w:hanging="283"/>
      </w:pPr>
      <w:proofErr w:type="spellStart"/>
      <w:r>
        <w:t>shrinkelés</w:t>
      </w:r>
      <w:proofErr w:type="spellEnd"/>
      <w:r>
        <w:t xml:space="preserve">; az optimális infrastruktúra- és erőforrásgazdálkodás érdekében az adatbázisok naplófájljainak időszakos kiürítésnek alávetése; </w:t>
      </w:r>
      <w:proofErr w:type="spellStart"/>
      <w:r>
        <w:t>shrinkeléssel</w:t>
      </w:r>
      <w:proofErr w:type="spellEnd"/>
      <w:r>
        <w:t xml:space="preserve"> a tárhely felszabadítása, az adatbázisok méretének csökkenése, ennek eredményeként a rendszer teljesítmény növekedése. </w:t>
      </w:r>
    </w:p>
    <w:p w14:paraId="52394EBD" w14:textId="77777777" w:rsidR="00EC7D42" w:rsidRDefault="00A41367">
      <w:pPr>
        <w:numPr>
          <w:ilvl w:val="2"/>
          <w:numId w:val="18"/>
        </w:numPr>
        <w:ind w:hanging="283"/>
      </w:pPr>
      <w:r>
        <w:t xml:space="preserve">a </w:t>
      </w:r>
      <w:proofErr w:type="spellStart"/>
      <w:r>
        <w:t>history</w:t>
      </w:r>
      <w:proofErr w:type="spellEnd"/>
      <w:r>
        <w:t xml:space="preserve"> kezelése során a történeti naplók jelentős tárhely igényt támasztanak a rendszerrel szemben, ezért előre meghatározott időpontban indokolt ezek archiválása és ürítése; a napló archívumokat az infrastruktúra üzemeltetőjével ki kell vetetni a mentési körből, és előre meghatározott ideig a rendszertől elkülönített helyen tároltatni. </w:t>
      </w:r>
      <w:r>
        <w:rPr>
          <w:rFonts w:ascii="Courier New" w:eastAsia="Courier New" w:hAnsi="Courier New" w:cs="Courier New"/>
        </w:rPr>
        <w:t>o</w:t>
      </w:r>
      <w:r>
        <w:rPr>
          <w:rFonts w:ascii="Arial" w:eastAsia="Arial" w:hAnsi="Arial" w:cs="Arial"/>
        </w:rPr>
        <w:t xml:space="preserve"> </w:t>
      </w:r>
      <w:r>
        <w:t xml:space="preserve">Szoftverfrissítés </w:t>
      </w:r>
    </w:p>
    <w:p w14:paraId="7B8E850B" w14:textId="77777777" w:rsidR="00EC7D42" w:rsidRDefault="00A41367">
      <w:pPr>
        <w:numPr>
          <w:ilvl w:val="2"/>
          <w:numId w:val="18"/>
        </w:numPr>
        <w:ind w:hanging="283"/>
      </w:pPr>
      <w:r>
        <w:t xml:space="preserve">az alkalmazás futtatókörnyezeteinek frissítésének elvégzése; </w:t>
      </w:r>
    </w:p>
    <w:p w14:paraId="2592F5C7" w14:textId="77777777" w:rsidR="00EC7D42" w:rsidRDefault="00A41367">
      <w:pPr>
        <w:numPr>
          <w:ilvl w:val="2"/>
          <w:numId w:val="18"/>
        </w:numPr>
        <w:ind w:hanging="283"/>
      </w:pPr>
      <w:r>
        <w:t xml:space="preserve">bináris állományok, szükség esetén alkalmazás specifikus felhasználói profilok </w:t>
      </w:r>
      <w:proofErr w:type="spellStart"/>
      <w:r>
        <w:t>updateje</w:t>
      </w:r>
      <w:proofErr w:type="spellEnd"/>
      <w:r>
        <w:t xml:space="preserve">; </w:t>
      </w:r>
    </w:p>
    <w:p w14:paraId="11EB93A9" w14:textId="77777777" w:rsidR="00EC7D42" w:rsidRDefault="00A41367">
      <w:pPr>
        <w:numPr>
          <w:ilvl w:val="2"/>
          <w:numId w:val="18"/>
        </w:numPr>
        <w:ind w:hanging="283"/>
      </w:pPr>
      <w:r>
        <w:t xml:space="preserve">alkalmazás modulok és egyéb központi komponensek frissítése; </w:t>
      </w:r>
    </w:p>
    <w:p w14:paraId="158C6EFF" w14:textId="77777777" w:rsidR="00EC7D42" w:rsidRDefault="00A41367">
      <w:pPr>
        <w:numPr>
          <w:ilvl w:val="2"/>
          <w:numId w:val="18"/>
        </w:numPr>
        <w:ind w:hanging="283"/>
      </w:pPr>
      <w:r>
        <w:t>FAP és DLL kiterjesztésű állományok frissítésének elvégzése, bizonylatformátumok, rendszertábla komponensek (</w:t>
      </w:r>
      <w:proofErr w:type="spellStart"/>
      <w:r>
        <w:t>fd</w:t>
      </w:r>
      <w:proofErr w:type="spellEnd"/>
      <w:r>
        <w:t xml:space="preserve">-k), űrlapok frissítése </w:t>
      </w:r>
    </w:p>
    <w:p w14:paraId="478AF3BE" w14:textId="77777777" w:rsidR="00EC7D42" w:rsidRDefault="00A41367">
      <w:pPr>
        <w:numPr>
          <w:ilvl w:val="2"/>
          <w:numId w:val="18"/>
        </w:numPr>
        <w:ind w:hanging="283"/>
      </w:pPr>
      <w:r>
        <w:t xml:space="preserve">a változásjelentés publikálása, a frissített rendszerkomponensek listáját; a frissítések használatba adása előtt azok tesztkörnyezetben történő tesztelése az Ajánlattevő tesztszerverein; </w:t>
      </w:r>
    </w:p>
    <w:p w14:paraId="38B5A853" w14:textId="77777777" w:rsidR="00EC7D42" w:rsidRDefault="00A41367">
      <w:pPr>
        <w:numPr>
          <w:ilvl w:val="2"/>
          <w:numId w:val="18"/>
        </w:numPr>
        <w:ind w:hanging="283"/>
      </w:pPr>
      <w:r>
        <w:t xml:space="preserve">a frissítéseket követően a rendeltetésszerű használatra bocsátott rendszeren adatváltozást nem eredményező teszt rutinok futtatása. </w:t>
      </w:r>
    </w:p>
    <w:p w14:paraId="2C074C00" w14:textId="77777777" w:rsidR="00EC7D42" w:rsidRDefault="00A41367">
      <w:pPr>
        <w:numPr>
          <w:ilvl w:val="1"/>
          <w:numId w:val="17"/>
        </w:numPr>
        <w:ind w:right="127" w:hanging="360"/>
      </w:pPr>
      <w:r>
        <w:t xml:space="preserve">Hibaelhárítás </w:t>
      </w:r>
    </w:p>
    <w:p w14:paraId="2EFB594B" w14:textId="77777777" w:rsidR="00EC7D42" w:rsidRDefault="00A41367">
      <w:pPr>
        <w:numPr>
          <w:ilvl w:val="2"/>
          <w:numId w:val="17"/>
        </w:numPr>
        <w:ind w:hanging="283"/>
      </w:pPr>
      <w:r>
        <w:t xml:space="preserve">fokozott rendelkezésre állás biztosítása a frissítést követő induláskor; </w:t>
      </w:r>
    </w:p>
    <w:p w14:paraId="7B9D5C0C" w14:textId="77777777" w:rsidR="00EC7D42" w:rsidRDefault="00A41367">
      <w:pPr>
        <w:numPr>
          <w:ilvl w:val="2"/>
          <w:numId w:val="17"/>
        </w:numPr>
        <w:ind w:hanging="283"/>
      </w:pPr>
      <w:proofErr w:type="spellStart"/>
      <w:r>
        <w:t>Helpdesk</w:t>
      </w:r>
      <w:proofErr w:type="spellEnd"/>
      <w:r>
        <w:t xml:space="preserve">-en bejelentett hibák kezelése, dokumentálása; </w:t>
      </w:r>
    </w:p>
    <w:p w14:paraId="5EE13557" w14:textId="77777777" w:rsidR="00EC7D42" w:rsidRDefault="00A41367">
      <w:pPr>
        <w:numPr>
          <w:ilvl w:val="2"/>
          <w:numId w:val="17"/>
        </w:numPr>
        <w:ind w:hanging="283"/>
      </w:pPr>
      <w:r>
        <w:t xml:space="preserve">együttműködés az infrastruktúra üzemeltetőjével a hibák okainak feltárásában és elhárításában. </w:t>
      </w:r>
    </w:p>
    <w:p w14:paraId="00C8238D" w14:textId="77777777" w:rsidR="00EC7D42" w:rsidRDefault="00A41367">
      <w:pPr>
        <w:spacing w:after="25" w:line="259" w:lineRule="auto"/>
        <w:ind w:left="77" w:firstLine="0"/>
        <w:jc w:val="left"/>
      </w:pPr>
      <w:r>
        <w:t xml:space="preserve"> </w:t>
      </w:r>
    </w:p>
    <w:p w14:paraId="19087CA4" w14:textId="77777777" w:rsidR="00EC7D42" w:rsidRDefault="00A41367">
      <w:pPr>
        <w:spacing w:after="0" w:line="259" w:lineRule="auto"/>
        <w:ind w:left="77" w:firstLine="0"/>
        <w:jc w:val="left"/>
      </w:pPr>
      <w:r>
        <w:rPr>
          <w:i/>
          <w:sz w:val="24"/>
        </w:rPr>
        <w:t xml:space="preserve"> </w:t>
      </w:r>
      <w:r>
        <w:rPr>
          <w:i/>
          <w:sz w:val="24"/>
        </w:rPr>
        <w:tab/>
        <w:t xml:space="preserve"> </w:t>
      </w:r>
      <w:r>
        <w:br w:type="page"/>
      </w:r>
    </w:p>
    <w:p w14:paraId="75A25DB1" w14:textId="77777777" w:rsidR="00EC7D42" w:rsidRDefault="00A41367">
      <w:pPr>
        <w:pStyle w:val="Cmsor1"/>
        <w:ind w:left="3046" w:hanging="432"/>
      </w:pPr>
      <w:bookmarkStart w:id="13" w:name="_Toc67356"/>
      <w:r>
        <w:lastRenderedPageBreak/>
        <w:t xml:space="preserve">Web </w:t>
      </w:r>
      <w:proofErr w:type="spellStart"/>
      <w:r>
        <w:t>Helpdesk</w:t>
      </w:r>
      <w:proofErr w:type="spellEnd"/>
      <w:r>
        <w:t xml:space="preserve"> rendszer ismertetése </w:t>
      </w:r>
      <w:bookmarkEnd w:id="13"/>
    </w:p>
    <w:p w14:paraId="70F14AE4" w14:textId="77777777" w:rsidR="00EC7D42" w:rsidRDefault="00A41367">
      <w:pPr>
        <w:spacing w:after="0" w:line="259" w:lineRule="auto"/>
        <w:ind w:left="214" w:firstLine="0"/>
        <w:jc w:val="left"/>
      </w:pPr>
      <w:r>
        <w:t xml:space="preserve"> </w:t>
      </w:r>
    </w:p>
    <w:p w14:paraId="73D31186" w14:textId="77777777" w:rsidR="00EC7D42" w:rsidRDefault="00A41367">
      <w:pPr>
        <w:ind w:left="224"/>
      </w:pPr>
      <w:r>
        <w:t xml:space="preserve">A </w:t>
      </w:r>
      <w:proofErr w:type="spellStart"/>
      <w:r>
        <w:t>Helpdesk</w:t>
      </w:r>
      <w:proofErr w:type="spellEnd"/>
      <w:r>
        <w:t xml:space="preserve"> rendszer a fentiekben szerinti Jogszabály- és szoftverkövetés, a </w:t>
      </w:r>
      <w:proofErr w:type="spellStart"/>
      <w:r>
        <w:t>HelpDesk</w:t>
      </w:r>
      <w:proofErr w:type="spellEnd"/>
      <w:r>
        <w:t xml:space="preserve">, valamint az Alkalmazásüzemeltetés fejezetekben ismertetett szolgáltatásokhoz kapcsolódó Ajánlatkérői, felhasználói kérdések, problémák, igények bejelentésére szolgáló, a gyártó által üzemeltetett Internetes </w:t>
      </w:r>
      <w:proofErr w:type="spellStart"/>
      <w:r>
        <w:t>Helpdesk</w:t>
      </w:r>
      <w:proofErr w:type="spellEnd"/>
      <w:r>
        <w:t xml:space="preserve"> rendszer.  </w:t>
      </w:r>
    </w:p>
    <w:p w14:paraId="035435E6" w14:textId="77777777" w:rsidR="00EC7D42" w:rsidRDefault="00A41367">
      <w:pPr>
        <w:spacing w:after="0" w:line="259" w:lineRule="auto"/>
        <w:ind w:left="214" w:firstLine="0"/>
        <w:jc w:val="left"/>
      </w:pPr>
      <w:r>
        <w:t xml:space="preserve"> </w:t>
      </w:r>
    </w:p>
    <w:p w14:paraId="50A4618A" w14:textId="77777777" w:rsidR="00EC7D42" w:rsidRDefault="00A41367">
      <w:pPr>
        <w:ind w:left="224"/>
      </w:pPr>
      <w:r>
        <w:t xml:space="preserve">Ajánlattevőnek a Forrás rendszer bevezetését követő naptól, azaz az éles indulás napjától kezdődően biztosítania kell ezen Webes </w:t>
      </w:r>
      <w:proofErr w:type="spellStart"/>
      <w:r>
        <w:t>Helpdesk</w:t>
      </w:r>
      <w:proofErr w:type="spellEnd"/>
      <w:r>
        <w:t xml:space="preserve"> rendszerhez való hozzáférést az Ajánlatkérő számára a fenti szolgáltatások keretében.  Ajánlattevő feladata a </w:t>
      </w:r>
      <w:proofErr w:type="spellStart"/>
      <w:r>
        <w:t>Helpdesk</w:t>
      </w:r>
      <w:proofErr w:type="spellEnd"/>
      <w:r>
        <w:t xml:space="preserve"> rendszeren keresztül tett bejelentések megválaszolása, megoldása, kezelése. </w:t>
      </w:r>
    </w:p>
    <w:p w14:paraId="4D3ED2B0" w14:textId="77777777" w:rsidR="00EC7D42" w:rsidRDefault="00A41367">
      <w:pPr>
        <w:spacing w:after="0" w:line="259" w:lineRule="auto"/>
        <w:ind w:left="214" w:firstLine="0"/>
        <w:jc w:val="left"/>
      </w:pPr>
      <w:r>
        <w:t xml:space="preserve"> </w:t>
      </w:r>
    </w:p>
    <w:p w14:paraId="7E257576" w14:textId="77777777" w:rsidR="00EC7D42" w:rsidRDefault="00A41367">
      <w:pPr>
        <w:ind w:left="224"/>
      </w:pPr>
      <w:r>
        <w:t xml:space="preserve">A szolgáltatás elvárt minimális rendelkezésre állási paramétere hetente 5x9 óra kell legyen, munkanapokon munkaidőben 8:00-17:00 óra között. </w:t>
      </w:r>
    </w:p>
    <w:p w14:paraId="7E1833AA" w14:textId="77777777" w:rsidR="00EC7D42" w:rsidRDefault="00A41367">
      <w:pPr>
        <w:ind w:left="224"/>
      </w:pPr>
      <w:r>
        <w:t xml:space="preserve">Ajánlattevőnek vállalnia kell, hogy az intézmények részére statisztikai adatokat biztosít a </w:t>
      </w:r>
      <w:proofErr w:type="spellStart"/>
      <w:r>
        <w:t>Helpdesk</w:t>
      </w:r>
      <w:proofErr w:type="spellEnd"/>
      <w:r>
        <w:t xml:space="preserve"> rendszerben kezelt ügyekről. </w:t>
      </w:r>
    </w:p>
    <w:p w14:paraId="0182EE15" w14:textId="77777777" w:rsidR="00EC7D42" w:rsidRDefault="00A41367">
      <w:pPr>
        <w:spacing w:after="0" w:line="259" w:lineRule="auto"/>
        <w:ind w:left="218" w:firstLine="0"/>
        <w:jc w:val="left"/>
      </w:pPr>
      <w:r>
        <w:t xml:space="preserve">  </w:t>
      </w:r>
    </w:p>
    <w:p w14:paraId="16F44FB5" w14:textId="77777777" w:rsidR="00EC7D42" w:rsidRDefault="00A41367">
      <w:pPr>
        <w:spacing w:after="1" w:line="259" w:lineRule="auto"/>
        <w:ind w:left="224"/>
        <w:jc w:val="left"/>
      </w:pPr>
      <w:r>
        <w:rPr>
          <w:u w:val="single" w:color="000000"/>
        </w:rPr>
        <w:t>Technológiai követelmények:</w:t>
      </w:r>
      <w:r>
        <w:t xml:space="preserve"> </w:t>
      </w:r>
    </w:p>
    <w:p w14:paraId="35A28F73" w14:textId="77777777" w:rsidR="00EC7D42" w:rsidRDefault="00A41367">
      <w:pPr>
        <w:numPr>
          <w:ilvl w:val="0"/>
          <w:numId w:val="19"/>
        </w:numPr>
        <w:ind w:hanging="360"/>
      </w:pPr>
      <w:r>
        <w:t xml:space="preserve">HTTPS protokollon keresztül működő webes alkalmazás. A használatához szükséges minimum követelmények a gyártó a weboldalán találhatóak meg.  </w:t>
      </w:r>
    </w:p>
    <w:p w14:paraId="3865F2B3" w14:textId="77777777" w:rsidR="00EC7D42" w:rsidRDefault="00A41367">
      <w:pPr>
        <w:spacing w:after="0" w:line="259" w:lineRule="auto"/>
        <w:ind w:left="218" w:firstLine="0"/>
        <w:jc w:val="left"/>
      </w:pPr>
      <w:r>
        <w:rPr>
          <w:b/>
        </w:rPr>
        <w:t xml:space="preserve"> </w:t>
      </w:r>
    </w:p>
    <w:p w14:paraId="3A1C9CF0" w14:textId="77777777" w:rsidR="00EC7D42" w:rsidRDefault="00A41367">
      <w:pPr>
        <w:spacing w:after="1" w:line="259" w:lineRule="auto"/>
        <w:ind w:left="224"/>
        <w:jc w:val="left"/>
      </w:pPr>
      <w:r>
        <w:rPr>
          <w:u w:val="single" w:color="000000"/>
        </w:rPr>
        <w:t>Ügyféltámogatás minimális tartalmi követelményei:</w:t>
      </w:r>
      <w:r>
        <w:t xml:space="preserve">   </w:t>
      </w:r>
    </w:p>
    <w:p w14:paraId="76BD69D8" w14:textId="77777777" w:rsidR="00EC7D42" w:rsidRDefault="00A41367">
      <w:pPr>
        <w:numPr>
          <w:ilvl w:val="0"/>
          <w:numId w:val="19"/>
        </w:numPr>
        <w:ind w:hanging="360"/>
      </w:pPr>
      <w:r>
        <w:t xml:space="preserve">A bejelentések és az arra adott válaszok időrendisége követhető legyen. </w:t>
      </w:r>
    </w:p>
    <w:p w14:paraId="5B926852" w14:textId="77777777" w:rsidR="00EC7D42" w:rsidRDefault="00A41367">
      <w:pPr>
        <w:numPr>
          <w:ilvl w:val="0"/>
          <w:numId w:val="19"/>
        </w:numPr>
        <w:ind w:hanging="360"/>
      </w:pPr>
      <w:r>
        <w:t xml:space="preserve">Esetrögzítés, tartalmi leírás (azonosítás, időpont, kérdés, probléma). </w:t>
      </w:r>
    </w:p>
    <w:p w14:paraId="1AB8FE83" w14:textId="77777777" w:rsidR="00EC7D42" w:rsidRDefault="00A41367">
      <w:pPr>
        <w:numPr>
          <w:ilvl w:val="0"/>
          <w:numId w:val="19"/>
        </w:numPr>
        <w:ind w:hanging="360"/>
      </w:pPr>
      <w:r>
        <w:t xml:space="preserve">Az eset, téma osztályozása (besorolás a segélyszolgálat jellemző kategóriáiba). </w:t>
      </w:r>
    </w:p>
    <w:p w14:paraId="4608B092" w14:textId="77777777" w:rsidR="00EC7D42" w:rsidRDefault="00A41367">
      <w:pPr>
        <w:numPr>
          <w:ilvl w:val="0"/>
          <w:numId w:val="19"/>
        </w:numPr>
        <w:ind w:hanging="360"/>
      </w:pPr>
      <w:r>
        <w:t xml:space="preserve">A segítséget kérő osztályozása (ha lehet és szükséges, pl. munkakör, intézmény). </w:t>
      </w:r>
    </w:p>
    <w:p w14:paraId="566AA7BB" w14:textId="77777777" w:rsidR="00EC7D42" w:rsidRDefault="00A41367">
      <w:pPr>
        <w:numPr>
          <w:ilvl w:val="0"/>
          <w:numId w:val="19"/>
        </w:numPr>
        <w:spacing w:after="34"/>
        <w:ind w:hanging="360"/>
      </w:pPr>
      <w:r>
        <w:t xml:space="preserve">Válasz, megoldás leírása, jellemzése (rövid összefoglaló, értékelés a segítség sikerességéről, a segítség lezárt, nyitott). </w:t>
      </w:r>
    </w:p>
    <w:p w14:paraId="54B190D7" w14:textId="77777777" w:rsidR="00EC7D42" w:rsidRDefault="00A41367">
      <w:pPr>
        <w:numPr>
          <w:ilvl w:val="0"/>
          <w:numId w:val="19"/>
        </w:numPr>
        <w:ind w:hanging="360"/>
      </w:pPr>
      <w:r>
        <w:t xml:space="preserve">Megjegyzés a további lépésekről (ha szükségesek).  </w:t>
      </w:r>
    </w:p>
    <w:p w14:paraId="3B0E7520" w14:textId="77777777" w:rsidR="00EC7D42" w:rsidRDefault="00A41367">
      <w:pPr>
        <w:numPr>
          <w:ilvl w:val="0"/>
          <w:numId w:val="19"/>
        </w:numPr>
        <w:ind w:hanging="360"/>
      </w:pPr>
      <w:r>
        <w:t xml:space="preserve">Automatikus statisztikai kigyűjtések, összegzések. </w:t>
      </w:r>
    </w:p>
    <w:p w14:paraId="34B0317B" w14:textId="77777777" w:rsidR="00EC7D42" w:rsidRDefault="00A41367">
      <w:pPr>
        <w:numPr>
          <w:ilvl w:val="0"/>
          <w:numId w:val="19"/>
        </w:numPr>
        <w:ind w:hanging="360"/>
      </w:pPr>
      <w:r>
        <w:t xml:space="preserve">Tételes visszakeresési lehetőségek (sorszám, tartalom, kategóriák, kombinált)  </w:t>
      </w:r>
    </w:p>
    <w:p w14:paraId="666701E4" w14:textId="77777777" w:rsidR="00EC7D42" w:rsidRDefault="00A41367">
      <w:pPr>
        <w:spacing w:after="0" w:line="259" w:lineRule="auto"/>
        <w:ind w:left="218" w:firstLine="0"/>
        <w:jc w:val="left"/>
      </w:pPr>
      <w:r>
        <w:t xml:space="preserve"> </w:t>
      </w:r>
    </w:p>
    <w:p w14:paraId="18C0693D" w14:textId="77777777" w:rsidR="00EC7D42" w:rsidRDefault="00A41367">
      <w:pPr>
        <w:spacing w:after="36"/>
        <w:ind w:left="224"/>
      </w:pPr>
      <w:r>
        <w:t xml:space="preserve">Ajánlattevőnek ezek mellett fixen beállított statisztikákat is elérhetővé kell tennie a Web </w:t>
      </w:r>
      <w:proofErr w:type="spellStart"/>
      <w:r>
        <w:t>Helpdesk</w:t>
      </w:r>
      <w:proofErr w:type="spellEnd"/>
      <w:r>
        <w:t xml:space="preserve"> felületén az alábbi kategóriákban:   </w:t>
      </w:r>
    </w:p>
    <w:p w14:paraId="289201BC" w14:textId="77777777" w:rsidR="00EC7D42" w:rsidRDefault="00A41367">
      <w:pPr>
        <w:numPr>
          <w:ilvl w:val="0"/>
          <w:numId w:val="19"/>
        </w:numPr>
        <w:ind w:hanging="360"/>
      </w:pPr>
      <w:r>
        <w:t xml:space="preserve">Tételes, szöveges </w:t>
      </w:r>
      <w:proofErr w:type="spellStart"/>
      <w:r>
        <w:t>Helpdesk</w:t>
      </w:r>
      <w:proofErr w:type="spellEnd"/>
      <w:r>
        <w:t xml:space="preserve"> lista  </w:t>
      </w:r>
    </w:p>
    <w:p w14:paraId="04594219" w14:textId="77777777" w:rsidR="00EC7D42" w:rsidRDefault="00A41367">
      <w:pPr>
        <w:numPr>
          <w:ilvl w:val="0"/>
          <w:numId w:val="19"/>
        </w:numPr>
        <w:spacing w:after="5" w:line="259" w:lineRule="auto"/>
        <w:ind w:hanging="360"/>
      </w:pPr>
      <w:proofErr w:type="spellStart"/>
      <w:r>
        <w:t>Helpdesk</w:t>
      </w:r>
      <w:proofErr w:type="spellEnd"/>
      <w:r>
        <w:t xml:space="preserve"> statisztika SLA-</w:t>
      </w:r>
      <w:proofErr w:type="spellStart"/>
      <w:r>
        <w:t>kategóriánként</w:t>
      </w:r>
      <w:proofErr w:type="spellEnd"/>
      <w:r>
        <w:t xml:space="preserve"> </w:t>
      </w:r>
    </w:p>
    <w:p w14:paraId="6F49606B" w14:textId="77777777" w:rsidR="00EC7D42" w:rsidRDefault="00A41367">
      <w:pPr>
        <w:numPr>
          <w:ilvl w:val="0"/>
          <w:numId w:val="19"/>
        </w:numPr>
        <w:ind w:hanging="360"/>
      </w:pPr>
      <w:proofErr w:type="spellStart"/>
      <w:r>
        <w:t>Helpdesk</w:t>
      </w:r>
      <w:proofErr w:type="spellEnd"/>
      <w:r>
        <w:t xml:space="preserve"> statisztika státuszonként </w:t>
      </w:r>
    </w:p>
    <w:p w14:paraId="6D04D092" w14:textId="77777777" w:rsidR="00EC7D42" w:rsidRDefault="00A41367">
      <w:pPr>
        <w:numPr>
          <w:ilvl w:val="0"/>
          <w:numId w:val="19"/>
        </w:numPr>
        <w:ind w:hanging="360"/>
      </w:pPr>
      <w:proofErr w:type="spellStart"/>
      <w:r>
        <w:t>Helpdesk</w:t>
      </w:r>
      <w:proofErr w:type="spellEnd"/>
      <w:r>
        <w:t xml:space="preserve"> statisztika modulonként  </w:t>
      </w:r>
    </w:p>
    <w:p w14:paraId="6CC259DD" w14:textId="77777777" w:rsidR="00EC7D42" w:rsidRDefault="00A41367">
      <w:pPr>
        <w:spacing w:after="0" w:line="259" w:lineRule="auto"/>
        <w:ind w:left="77" w:firstLine="0"/>
        <w:jc w:val="left"/>
      </w:pPr>
      <w:r>
        <w:t xml:space="preserve"> </w:t>
      </w:r>
    </w:p>
    <w:p w14:paraId="76FE519E" w14:textId="77777777" w:rsidR="00EC7D42" w:rsidRDefault="00A41367">
      <w:pPr>
        <w:ind w:left="224"/>
      </w:pPr>
      <w:r>
        <w:t xml:space="preserve">Ajánlattevőnek a Jogszabály- és szoftverkövetés, a </w:t>
      </w:r>
      <w:proofErr w:type="spellStart"/>
      <w:r>
        <w:t>HelpDesk</w:t>
      </w:r>
      <w:proofErr w:type="spellEnd"/>
      <w:r>
        <w:t>, valamint az Alkalmazásüzemeltetés fejezetekben lévő általánydíjas szolgáltatások közül a következőket az alábbi SLA-</w:t>
      </w:r>
      <w:proofErr w:type="spellStart"/>
      <w:r>
        <w:t>knak</w:t>
      </w:r>
      <w:proofErr w:type="spellEnd"/>
      <w:r>
        <w:t xml:space="preserve"> megfelelő színvonalon kell elvégeznie:</w:t>
      </w:r>
      <w:r>
        <w:rPr>
          <w:sz w:val="24"/>
        </w:rPr>
        <w:t xml:space="preserve"> </w:t>
      </w:r>
      <w:r>
        <w:t xml:space="preserve"> </w:t>
      </w:r>
    </w:p>
    <w:p w14:paraId="158E0E9D" w14:textId="77777777" w:rsidR="00EC7D42" w:rsidRDefault="00A41367">
      <w:pPr>
        <w:spacing w:after="0" w:line="259" w:lineRule="auto"/>
        <w:ind w:left="214" w:firstLine="0"/>
        <w:jc w:val="left"/>
      </w:pPr>
      <w:r>
        <w:rPr>
          <w:sz w:val="24"/>
        </w:rPr>
        <w:t xml:space="preserve"> </w:t>
      </w:r>
    </w:p>
    <w:p w14:paraId="67C539C9" w14:textId="77777777" w:rsidR="00AA6CD5" w:rsidRDefault="00AA6CD5">
      <w:pPr>
        <w:spacing w:after="160" w:line="259" w:lineRule="auto"/>
        <w:ind w:left="0" w:firstLine="0"/>
        <w:jc w:val="left"/>
        <w:rPr>
          <w:b/>
          <w:u w:val="single" w:color="000000"/>
        </w:rPr>
      </w:pPr>
      <w:r>
        <w:rPr>
          <w:b/>
          <w:u w:val="single" w:color="000000"/>
        </w:rPr>
        <w:br w:type="page"/>
      </w:r>
    </w:p>
    <w:p w14:paraId="05D36C63" w14:textId="133B5F57" w:rsidR="00EC7D42" w:rsidRDefault="00A41367">
      <w:pPr>
        <w:spacing w:after="0" w:line="259" w:lineRule="auto"/>
        <w:ind w:left="166" w:firstLine="0"/>
        <w:jc w:val="center"/>
      </w:pPr>
      <w:r>
        <w:rPr>
          <w:b/>
          <w:u w:val="single" w:color="000000"/>
        </w:rPr>
        <w:lastRenderedPageBreak/>
        <w:t>Szolgáltatási szintek, SLA feltételek</w:t>
      </w:r>
      <w:r>
        <w:rPr>
          <w:b/>
        </w:rPr>
        <w:t xml:space="preserve"> </w:t>
      </w:r>
    </w:p>
    <w:p w14:paraId="1AF1D328" w14:textId="77777777" w:rsidR="00EC7D42" w:rsidRDefault="00A41367">
      <w:pPr>
        <w:spacing w:after="0" w:line="259" w:lineRule="auto"/>
        <w:ind w:left="224" w:firstLine="0"/>
        <w:jc w:val="center"/>
      </w:pPr>
      <w:r>
        <w:t xml:space="preserve"> </w:t>
      </w:r>
    </w:p>
    <w:p w14:paraId="4A3E5A0E" w14:textId="77777777" w:rsidR="00EC7D42" w:rsidRDefault="00A41367">
      <w:pPr>
        <w:spacing w:after="0" w:line="259" w:lineRule="auto"/>
        <w:ind w:left="0" w:right="670" w:firstLine="0"/>
        <w:jc w:val="right"/>
      </w:pPr>
      <w:r>
        <w:t xml:space="preserve">Web </w:t>
      </w:r>
      <w:proofErr w:type="spellStart"/>
      <w:r>
        <w:t>Helpdesk</w:t>
      </w:r>
      <w:proofErr w:type="spellEnd"/>
      <w:r>
        <w:t xml:space="preserve"> rendszeren keresztül nyújtott általánydíjas szolgáltatások besorolási kategóriái: </w:t>
      </w:r>
    </w:p>
    <w:p w14:paraId="5511B196" w14:textId="77777777" w:rsidR="00EC7D42" w:rsidRDefault="00A41367">
      <w:pPr>
        <w:spacing w:after="0" w:line="259" w:lineRule="auto"/>
        <w:ind w:left="138" w:firstLine="0"/>
        <w:jc w:val="center"/>
      </w:pPr>
      <w:r>
        <w:rPr>
          <w:b/>
        </w:rPr>
        <w:t xml:space="preserve"> </w:t>
      </w:r>
    </w:p>
    <w:tbl>
      <w:tblPr>
        <w:tblStyle w:val="TableGrid"/>
        <w:tblW w:w="9212" w:type="dxa"/>
        <w:tblInd w:w="221" w:type="dxa"/>
        <w:tblCellMar>
          <w:top w:w="101" w:type="dxa"/>
          <w:left w:w="103" w:type="dxa"/>
          <w:bottom w:w="6" w:type="dxa"/>
          <w:right w:w="35" w:type="dxa"/>
        </w:tblCellMar>
        <w:tblLook w:val="04A0" w:firstRow="1" w:lastRow="0" w:firstColumn="1" w:lastColumn="0" w:noHBand="0" w:noVBand="1"/>
      </w:tblPr>
      <w:tblGrid>
        <w:gridCol w:w="1273"/>
        <w:gridCol w:w="2552"/>
        <w:gridCol w:w="2837"/>
        <w:gridCol w:w="2550"/>
      </w:tblGrid>
      <w:tr w:rsidR="00EC7D42" w14:paraId="2567DB9B" w14:textId="77777777">
        <w:trPr>
          <w:trHeight w:val="556"/>
        </w:trPr>
        <w:tc>
          <w:tcPr>
            <w:tcW w:w="1274" w:type="dxa"/>
            <w:tcBorders>
              <w:top w:val="single" w:sz="6" w:space="0" w:color="000000"/>
              <w:left w:val="single" w:sz="6" w:space="0" w:color="000000"/>
              <w:bottom w:val="single" w:sz="6" w:space="0" w:color="000000"/>
              <w:right w:val="single" w:sz="6" w:space="0" w:color="000000"/>
            </w:tcBorders>
            <w:shd w:val="clear" w:color="auto" w:fill="C0C0C0"/>
          </w:tcPr>
          <w:p w14:paraId="22D6B3EA" w14:textId="77777777" w:rsidR="00EC7D42" w:rsidRDefault="00A41367">
            <w:pPr>
              <w:spacing w:after="0" w:line="259" w:lineRule="auto"/>
              <w:ind w:left="0" w:firstLine="0"/>
              <w:jc w:val="left"/>
            </w:pPr>
            <w:r>
              <w:rPr>
                <w:b/>
              </w:rPr>
              <w:t>Azonosító</w:t>
            </w:r>
            <w:r>
              <w:t xml:space="preserve">  </w:t>
            </w:r>
          </w:p>
        </w:tc>
        <w:tc>
          <w:tcPr>
            <w:tcW w:w="2552" w:type="dxa"/>
            <w:tcBorders>
              <w:top w:val="single" w:sz="6" w:space="0" w:color="000000"/>
              <w:left w:val="single" w:sz="6" w:space="0" w:color="000000"/>
              <w:bottom w:val="single" w:sz="6" w:space="0" w:color="000000"/>
              <w:right w:val="single" w:sz="6" w:space="0" w:color="000000"/>
            </w:tcBorders>
            <w:shd w:val="clear" w:color="auto" w:fill="C0C0C0"/>
          </w:tcPr>
          <w:p w14:paraId="21C0EB7B" w14:textId="77777777" w:rsidR="00EC7D42" w:rsidRDefault="00A41367">
            <w:pPr>
              <w:spacing w:after="0" w:line="259" w:lineRule="auto"/>
              <w:ind w:left="3" w:firstLine="0"/>
              <w:jc w:val="left"/>
            </w:pPr>
            <w:r>
              <w:rPr>
                <w:b/>
              </w:rPr>
              <w:t>Kategória és szolgáltatás leírás</w:t>
            </w:r>
            <w:r>
              <w:t xml:space="preserve">  </w:t>
            </w:r>
          </w:p>
        </w:tc>
        <w:tc>
          <w:tcPr>
            <w:tcW w:w="2837" w:type="dxa"/>
            <w:tcBorders>
              <w:top w:val="single" w:sz="6" w:space="0" w:color="000000"/>
              <w:left w:val="single" w:sz="6" w:space="0" w:color="000000"/>
              <w:bottom w:val="single" w:sz="6" w:space="0" w:color="000000"/>
              <w:right w:val="single" w:sz="6" w:space="0" w:color="000000"/>
            </w:tcBorders>
            <w:shd w:val="clear" w:color="auto" w:fill="C0C0C0"/>
          </w:tcPr>
          <w:p w14:paraId="01168E80" w14:textId="77777777" w:rsidR="00EC7D42" w:rsidRDefault="00A41367">
            <w:pPr>
              <w:spacing w:after="0" w:line="259" w:lineRule="auto"/>
              <w:ind w:left="3" w:firstLine="0"/>
              <w:jc w:val="left"/>
            </w:pPr>
            <w:r>
              <w:rPr>
                <w:b/>
              </w:rPr>
              <w:t>Elvárt szolgáltatási szint</w:t>
            </w:r>
            <w:r>
              <w:t xml:space="preserve">  </w:t>
            </w:r>
          </w:p>
        </w:tc>
        <w:tc>
          <w:tcPr>
            <w:tcW w:w="2550" w:type="dxa"/>
            <w:tcBorders>
              <w:top w:val="single" w:sz="6" w:space="0" w:color="000000"/>
              <w:left w:val="single" w:sz="6" w:space="0" w:color="000000"/>
              <w:bottom w:val="single" w:sz="6" w:space="0" w:color="000000"/>
              <w:right w:val="single" w:sz="6" w:space="0" w:color="000000"/>
            </w:tcBorders>
            <w:shd w:val="clear" w:color="auto" w:fill="C0C0C0"/>
          </w:tcPr>
          <w:p w14:paraId="59657C8C" w14:textId="77777777" w:rsidR="00EC7D42" w:rsidRDefault="00A41367">
            <w:pPr>
              <w:spacing w:after="0" w:line="259" w:lineRule="auto"/>
              <w:ind w:left="2" w:firstLine="0"/>
              <w:jc w:val="left"/>
            </w:pPr>
            <w:r>
              <w:rPr>
                <w:b/>
              </w:rPr>
              <w:t>Mérési, számítási módszer</w:t>
            </w:r>
            <w:r>
              <w:t xml:space="preserve">  </w:t>
            </w:r>
          </w:p>
        </w:tc>
      </w:tr>
      <w:tr w:rsidR="00EC7D42" w14:paraId="0E5736DF" w14:textId="77777777">
        <w:trPr>
          <w:trHeight w:val="5393"/>
        </w:trPr>
        <w:tc>
          <w:tcPr>
            <w:tcW w:w="1274" w:type="dxa"/>
            <w:tcBorders>
              <w:top w:val="single" w:sz="6" w:space="0" w:color="000000"/>
              <w:left w:val="single" w:sz="6" w:space="0" w:color="000000"/>
              <w:bottom w:val="single" w:sz="6" w:space="0" w:color="000000"/>
              <w:right w:val="single" w:sz="6" w:space="0" w:color="000000"/>
            </w:tcBorders>
          </w:tcPr>
          <w:p w14:paraId="1C6098F6" w14:textId="77777777" w:rsidR="00EC7D42" w:rsidRDefault="00A41367">
            <w:pPr>
              <w:spacing w:after="0" w:line="259" w:lineRule="auto"/>
              <w:ind w:left="0" w:firstLine="0"/>
              <w:jc w:val="left"/>
            </w:pPr>
            <w:r>
              <w:rPr>
                <w:b/>
              </w:rPr>
              <w:t>HD-01</w:t>
            </w:r>
            <w:r>
              <w:t xml:space="preserve"> </w:t>
            </w:r>
          </w:p>
        </w:tc>
        <w:tc>
          <w:tcPr>
            <w:tcW w:w="2552" w:type="dxa"/>
            <w:tcBorders>
              <w:top w:val="single" w:sz="6" w:space="0" w:color="000000"/>
              <w:left w:val="single" w:sz="6" w:space="0" w:color="000000"/>
              <w:bottom w:val="single" w:sz="6" w:space="0" w:color="000000"/>
              <w:right w:val="single" w:sz="6" w:space="0" w:color="000000"/>
            </w:tcBorders>
          </w:tcPr>
          <w:p w14:paraId="40D8CC11" w14:textId="77777777" w:rsidR="00EC7D42" w:rsidRDefault="00A41367">
            <w:pPr>
              <w:spacing w:after="0" w:line="242" w:lineRule="auto"/>
              <w:ind w:left="3" w:firstLine="0"/>
              <w:jc w:val="left"/>
            </w:pPr>
            <w:proofErr w:type="spellStart"/>
            <w:r>
              <w:rPr>
                <w:b/>
              </w:rPr>
              <w:t>HelpDesk</w:t>
            </w:r>
            <w:proofErr w:type="spellEnd"/>
            <w:r>
              <w:rPr>
                <w:b/>
              </w:rPr>
              <w:t xml:space="preserve"> szolgáltatási időszak </w:t>
            </w:r>
            <w:r>
              <w:t xml:space="preserve">  </w:t>
            </w:r>
          </w:p>
          <w:p w14:paraId="58197294" w14:textId="77777777" w:rsidR="00EC7D42" w:rsidRDefault="00A41367">
            <w:pPr>
              <w:spacing w:after="0" w:line="238" w:lineRule="auto"/>
              <w:ind w:left="3" w:right="57" w:firstLine="0"/>
              <w:jc w:val="left"/>
            </w:pPr>
            <w:r>
              <w:t xml:space="preserve">Az az időszak, amely alatt a felhasználók a </w:t>
            </w:r>
            <w:proofErr w:type="spellStart"/>
            <w:r>
              <w:t>HelpDesk</w:t>
            </w:r>
            <w:proofErr w:type="spellEnd"/>
            <w:r>
              <w:t xml:space="preserve"> oldalon a problémáikat bejelenthetik.  </w:t>
            </w:r>
            <w:r>
              <w:rPr>
                <w:b/>
              </w:rPr>
              <w:t xml:space="preserve">Értelmezett </w:t>
            </w:r>
            <w:proofErr w:type="gramStart"/>
            <w:r>
              <w:rPr>
                <w:b/>
              </w:rPr>
              <w:t xml:space="preserve">szolgáltatások:  </w:t>
            </w:r>
            <w:proofErr w:type="spellStart"/>
            <w:r>
              <w:t>Helpdesk</w:t>
            </w:r>
            <w:proofErr w:type="spellEnd"/>
            <w:proofErr w:type="gramEnd"/>
            <w:r>
              <w:t xml:space="preserve"> </w:t>
            </w:r>
          </w:p>
          <w:p w14:paraId="634D7FC4" w14:textId="77777777" w:rsidR="00EC7D42" w:rsidRDefault="00A41367">
            <w:pPr>
              <w:spacing w:after="0" w:line="259" w:lineRule="auto"/>
              <w:ind w:left="3" w:firstLine="0"/>
              <w:jc w:val="left"/>
            </w:pPr>
            <w:r>
              <w:t xml:space="preserve">Dedikált </w:t>
            </w:r>
            <w:proofErr w:type="spellStart"/>
            <w:r>
              <w:t>Helpdesk</w:t>
            </w:r>
            <w:proofErr w:type="spellEnd"/>
            <w:r>
              <w:t xml:space="preserve"> </w:t>
            </w:r>
          </w:p>
          <w:p w14:paraId="2F2B608A" w14:textId="77777777" w:rsidR="00EC7D42" w:rsidRDefault="00A41367">
            <w:pPr>
              <w:spacing w:after="0" w:line="259" w:lineRule="auto"/>
              <w:ind w:left="3" w:firstLine="0"/>
              <w:jc w:val="left"/>
            </w:pPr>
            <w:proofErr w:type="spellStart"/>
            <w:r>
              <w:t>Workflow</w:t>
            </w:r>
            <w:proofErr w:type="spellEnd"/>
            <w:r>
              <w:t xml:space="preserve"> </w:t>
            </w:r>
            <w:proofErr w:type="spellStart"/>
            <w:r>
              <w:t>Helpdesk</w:t>
            </w:r>
            <w:proofErr w:type="spellEnd"/>
            <w:r>
              <w:t xml:space="preserve"> </w:t>
            </w:r>
          </w:p>
          <w:p w14:paraId="2E235BE9" w14:textId="77777777" w:rsidR="00EC7D42" w:rsidRDefault="00A41367">
            <w:pPr>
              <w:spacing w:after="0" w:line="259" w:lineRule="auto"/>
              <w:ind w:left="3" w:firstLine="0"/>
              <w:jc w:val="left"/>
            </w:pPr>
            <w:r>
              <w:t xml:space="preserve">Interfész </w:t>
            </w:r>
            <w:proofErr w:type="spellStart"/>
            <w:r>
              <w:t>Helpdesk</w:t>
            </w:r>
            <w:proofErr w:type="spellEnd"/>
            <w:r>
              <w:t xml:space="preserve"> </w:t>
            </w:r>
          </w:p>
        </w:tc>
        <w:tc>
          <w:tcPr>
            <w:tcW w:w="2837" w:type="dxa"/>
            <w:tcBorders>
              <w:top w:val="single" w:sz="6" w:space="0" w:color="000000"/>
              <w:left w:val="single" w:sz="6" w:space="0" w:color="000000"/>
              <w:bottom w:val="single" w:sz="6" w:space="0" w:color="000000"/>
              <w:right w:val="single" w:sz="6" w:space="0" w:color="000000"/>
            </w:tcBorders>
          </w:tcPr>
          <w:p w14:paraId="1D89C1F4" w14:textId="77777777" w:rsidR="00EC7D42" w:rsidRDefault="00A41367">
            <w:pPr>
              <w:spacing w:after="0" w:line="259" w:lineRule="auto"/>
              <w:ind w:left="3" w:firstLine="0"/>
              <w:jc w:val="left"/>
            </w:pPr>
            <w:r>
              <w:rPr>
                <w:b/>
              </w:rPr>
              <w:t xml:space="preserve">Szolgáltatási idő:  </w:t>
            </w:r>
          </w:p>
          <w:p w14:paraId="48E26BFB" w14:textId="77777777" w:rsidR="00EC7D42" w:rsidRDefault="00A41367">
            <w:pPr>
              <w:spacing w:after="0" w:line="259" w:lineRule="auto"/>
              <w:ind w:left="3" w:right="56" w:firstLine="0"/>
              <w:jc w:val="left"/>
            </w:pPr>
            <w:r>
              <w:t xml:space="preserve">7 x 24 órás </w:t>
            </w:r>
            <w:proofErr w:type="gramStart"/>
            <w:r>
              <w:t xml:space="preserve">működés:   </w:t>
            </w:r>
            <w:proofErr w:type="gramEnd"/>
            <w:r>
              <w:t xml:space="preserve">A </w:t>
            </w:r>
            <w:proofErr w:type="spellStart"/>
            <w:r>
              <w:t>HelpDesk</w:t>
            </w:r>
            <w:proofErr w:type="spellEnd"/>
            <w:r>
              <w:t xml:space="preserve"> oldalnak folyamatosan biztosítania kell a bejelentések rögzítését </w:t>
            </w:r>
          </w:p>
        </w:tc>
        <w:tc>
          <w:tcPr>
            <w:tcW w:w="2550" w:type="dxa"/>
            <w:tcBorders>
              <w:top w:val="single" w:sz="6" w:space="0" w:color="000000"/>
              <w:left w:val="single" w:sz="6" w:space="0" w:color="000000"/>
              <w:bottom w:val="single" w:sz="6" w:space="0" w:color="000000"/>
              <w:right w:val="single" w:sz="6" w:space="0" w:color="000000"/>
            </w:tcBorders>
            <w:vAlign w:val="bottom"/>
          </w:tcPr>
          <w:p w14:paraId="31555AD2" w14:textId="77777777" w:rsidR="00EC7D42" w:rsidRDefault="00A41367">
            <w:pPr>
              <w:spacing w:after="0" w:line="259" w:lineRule="auto"/>
              <w:ind w:left="2" w:firstLine="0"/>
              <w:jc w:val="left"/>
            </w:pPr>
            <w:r>
              <w:rPr>
                <w:b/>
              </w:rPr>
              <w:t xml:space="preserve">Mérés:  </w:t>
            </w:r>
          </w:p>
          <w:p w14:paraId="3289ED93" w14:textId="77777777" w:rsidR="00EC7D42" w:rsidRDefault="00A41367">
            <w:pPr>
              <w:spacing w:after="0" w:line="259" w:lineRule="auto"/>
              <w:ind w:left="2" w:firstLine="0"/>
              <w:jc w:val="left"/>
            </w:pPr>
            <w:r>
              <w:t xml:space="preserve">rendelkezésre állás  </w:t>
            </w:r>
          </w:p>
          <w:p w14:paraId="706BFE96" w14:textId="77777777" w:rsidR="00EC7D42" w:rsidRDefault="00A41367">
            <w:pPr>
              <w:spacing w:after="0" w:line="259" w:lineRule="auto"/>
              <w:ind w:left="2" w:firstLine="0"/>
              <w:jc w:val="left"/>
            </w:pPr>
            <w:r>
              <w:t xml:space="preserve">naplózása alapján  </w:t>
            </w:r>
          </w:p>
          <w:p w14:paraId="7A12A6B1" w14:textId="77777777" w:rsidR="00EC7D42" w:rsidRDefault="00A41367">
            <w:pPr>
              <w:spacing w:after="0" w:line="259" w:lineRule="auto"/>
              <w:ind w:left="2" w:firstLine="0"/>
              <w:jc w:val="left"/>
            </w:pPr>
            <w:r>
              <w:rPr>
                <w:b/>
              </w:rPr>
              <w:t xml:space="preserve"> </w:t>
            </w:r>
            <w:r>
              <w:t xml:space="preserve">  </w:t>
            </w:r>
          </w:p>
          <w:p w14:paraId="3891CB36" w14:textId="77777777" w:rsidR="00EC7D42" w:rsidRDefault="00A41367">
            <w:pPr>
              <w:spacing w:after="3" w:line="236" w:lineRule="auto"/>
              <w:ind w:left="2" w:firstLine="0"/>
              <w:jc w:val="left"/>
            </w:pPr>
            <w:r>
              <w:rPr>
                <w:b/>
              </w:rPr>
              <w:t xml:space="preserve">Jelentés: </w:t>
            </w:r>
            <w:r>
              <w:t xml:space="preserve">rendelkezésre állás  </w:t>
            </w:r>
          </w:p>
          <w:p w14:paraId="4C2DBAA5" w14:textId="77777777" w:rsidR="00EC7D42" w:rsidRDefault="00A41367">
            <w:pPr>
              <w:spacing w:after="0" w:line="259" w:lineRule="auto"/>
              <w:ind w:left="2" w:firstLine="0"/>
              <w:jc w:val="left"/>
            </w:pPr>
            <w:r>
              <w:t xml:space="preserve">aránya alapján  </w:t>
            </w:r>
          </w:p>
          <w:p w14:paraId="115E3897" w14:textId="77777777" w:rsidR="00EC7D42" w:rsidRDefault="00A41367">
            <w:pPr>
              <w:spacing w:after="0" w:line="259" w:lineRule="auto"/>
              <w:ind w:left="2" w:firstLine="0"/>
              <w:jc w:val="left"/>
            </w:pPr>
            <w:r>
              <w:rPr>
                <w:b/>
              </w:rPr>
              <w:t xml:space="preserve"> </w:t>
            </w:r>
            <w:r>
              <w:t xml:space="preserve">  </w:t>
            </w:r>
          </w:p>
          <w:p w14:paraId="66ADBADE" w14:textId="77777777" w:rsidR="00EC7D42" w:rsidRDefault="00A41367">
            <w:pPr>
              <w:spacing w:after="0" w:line="259" w:lineRule="auto"/>
              <w:ind w:left="2" w:firstLine="0"/>
              <w:jc w:val="left"/>
            </w:pPr>
            <w:r>
              <w:rPr>
                <w:b/>
              </w:rPr>
              <w:t xml:space="preserve">Teljesülés: </w:t>
            </w:r>
          </w:p>
          <w:p w14:paraId="31E6B176" w14:textId="77777777" w:rsidR="00EC7D42" w:rsidRDefault="00A41367">
            <w:pPr>
              <w:spacing w:after="2" w:line="237" w:lineRule="auto"/>
              <w:ind w:left="2" w:firstLine="0"/>
              <w:jc w:val="left"/>
            </w:pPr>
            <w:r>
              <w:t xml:space="preserve">A felhasználóknak a rendelkezésre állási idő 99%-ban el kell érniük a Web </w:t>
            </w:r>
            <w:proofErr w:type="spellStart"/>
            <w:r>
              <w:t>HelpDesk</w:t>
            </w:r>
            <w:proofErr w:type="spellEnd"/>
            <w:r>
              <w:t xml:space="preserve">  </w:t>
            </w:r>
          </w:p>
          <w:p w14:paraId="7A32DB66" w14:textId="77777777" w:rsidR="00EC7D42" w:rsidRDefault="00A41367">
            <w:pPr>
              <w:spacing w:after="0" w:line="259" w:lineRule="auto"/>
              <w:ind w:left="2" w:firstLine="0"/>
              <w:jc w:val="left"/>
            </w:pPr>
            <w:r>
              <w:t xml:space="preserve">szolgáltatást   </w:t>
            </w:r>
          </w:p>
          <w:p w14:paraId="0C17C89A" w14:textId="77777777" w:rsidR="00EC7D42" w:rsidRDefault="00A41367">
            <w:pPr>
              <w:spacing w:after="0" w:line="259" w:lineRule="auto"/>
              <w:ind w:left="2" w:firstLine="0"/>
              <w:jc w:val="left"/>
            </w:pPr>
            <w:r>
              <w:rPr>
                <w:b/>
              </w:rPr>
              <w:t xml:space="preserve"> </w:t>
            </w:r>
            <w:r>
              <w:t xml:space="preserve">  </w:t>
            </w:r>
          </w:p>
          <w:p w14:paraId="077768D5" w14:textId="77777777" w:rsidR="00EC7D42" w:rsidRDefault="00A41367">
            <w:pPr>
              <w:spacing w:after="0" w:line="236" w:lineRule="auto"/>
              <w:ind w:left="2" w:firstLine="0"/>
              <w:jc w:val="left"/>
            </w:pPr>
            <w:r>
              <w:rPr>
                <w:b/>
              </w:rPr>
              <w:t xml:space="preserve">Százalékos teljesülés számítási módja: </w:t>
            </w:r>
          </w:p>
          <w:p w14:paraId="0AFD5F4A" w14:textId="77777777" w:rsidR="00EC7D42" w:rsidRDefault="00A41367">
            <w:pPr>
              <w:spacing w:after="1" w:line="238" w:lineRule="auto"/>
              <w:ind w:left="2" w:firstLine="0"/>
              <w:jc w:val="left"/>
            </w:pPr>
            <w:r>
              <w:t xml:space="preserve">A tényleges rendelkezésre állási idő osztva a teljes rendelkezésre állási idővel </w:t>
            </w:r>
          </w:p>
          <w:p w14:paraId="353D5E4B" w14:textId="77777777" w:rsidR="00EC7D42" w:rsidRDefault="00A41367">
            <w:pPr>
              <w:spacing w:after="0" w:line="259" w:lineRule="auto"/>
              <w:ind w:left="2" w:firstLine="0"/>
              <w:jc w:val="left"/>
            </w:pPr>
            <w:r>
              <w:t xml:space="preserve">*100   </w:t>
            </w:r>
          </w:p>
        </w:tc>
      </w:tr>
    </w:tbl>
    <w:p w14:paraId="42E0B166" w14:textId="77777777" w:rsidR="00EC7D42" w:rsidRDefault="00A41367">
      <w:pPr>
        <w:spacing w:after="7141" w:line="259" w:lineRule="auto"/>
        <w:ind w:left="77" w:firstLine="0"/>
        <w:jc w:val="left"/>
      </w:pPr>
      <w:r>
        <w:rPr>
          <w:sz w:val="24"/>
        </w:rPr>
        <w:t xml:space="preserve">  </w:t>
      </w:r>
    </w:p>
    <w:p w14:paraId="41026C39" w14:textId="77777777" w:rsidR="00EC7D42" w:rsidRDefault="00A41367">
      <w:pPr>
        <w:spacing w:after="353" w:line="259" w:lineRule="auto"/>
        <w:ind w:left="82"/>
        <w:jc w:val="center"/>
      </w:pPr>
      <w:r>
        <w:rPr>
          <w:sz w:val="18"/>
        </w:rPr>
        <w:lastRenderedPageBreak/>
        <w:t xml:space="preserve">18/40 </w:t>
      </w:r>
    </w:p>
    <w:tbl>
      <w:tblPr>
        <w:tblStyle w:val="TableGrid"/>
        <w:tblW w:w="9070" w:type="dxa"/>
        <w:tblInd w:w="506" w:type="dxa"/>
        <w:tblCellMar>
          <w:top w:w="126" w:type="dxa"/>
          <w:bottom w:w="6" w:type="dxa"/>
        </w:tblCellMar>
        <w:tblLook w:val="04A0" w:firstRow="1" w:lastRow="0" w:firstColumn="1" w:lastColumn="0" w:noHBand="0" w:noVBand="1"/>
      </w:tblPr>
      <w:tblGrid>
        <w:gridCol w:w="1275"/>
        <w:gridCol w:w="2551"/>
        <w:gridCol w:w="2836"/>
        <w:gridCol w:w="2408"/>
      </w:tblGrid>
      <w:tr w:rsidR="00EC7D42" w14:paraId="2DDCE998" w14:textId="77777777">
        <w:trPr>
          <w:trHeight w:val="609"/>
        </w:trPr>
        <w:tc>
          <w:tcPr>
            <w:tcW w:w="1275" w:type="dxa"/>
            <w:tcBorders>
              <w:top w:val="single" w:sz="6" w:space="0" w:color="000000"/>
              <w:left w:val="single" w:sz="6" w:space="0" w:color="000000"/>
              <w:bottom w:val="single" w:sz="6" w:space="0" w:color="000000"/>
              <w:right w:val="single" w:sz="6" w:space="0" w:color="000000"/>
            </w:tcBorders>
            <w:shd w:val="clear" w:color="auto" w:fill="C0C0C0"/>
          </w:tcPr>
          <w:p w14:paraId="14FE9C34" w14:textId="77777777" w:rsidR="00EC7D42" w:rsidRDefault="00A41367">
            <w:pPr>
              <w:spacing w:after="0" w:line="259" w:lineRule="auto"/>
              <w:ind w:left="104" w:firstLine="0"/>
              <w:jc w:val="left"/>
            </w:pPr>
            <w:r>
              <w:rPr>
                <w:b/>
              </w:rPr>
              <w:t xml:space="preserve">Azonosító  </w:t>
            </w:r>
          </w:p>
        </w:tc>
        <w:tc>
          <w:tcPr>
            <w:tcW w:w="2551" w:type="dxa"/>
            <w:tcBorders>
              <w:top w:val="single" w:sz="6" w:space="0" w:color="000000"/>
              <w:left w:val="single" w:sz="6" w:space="0" w:color="000000"/>
              <w:bottom w:val="single" w:sz="6" w:space="0" w:color="000000"/>
              <w:right w:val="single" w:sz="6" w:space="0" w:color="000000"/>
            </w:tcBorders>
            <w:shd w:val="clear" w:color="auto" w:fill="C0C0C0"/>
            <w:vAlign w:val="bottom"/>
          </w:tcPr>
          <w:p w14:paraId="06BB3409" w14:textId="77777777" w:rsidR="00EC7D42" w:rsidRDefault="00A41367">
            <w:pPr>
              <w:spacing w:after="0" w:line="259" w:lineRule="auto"/>
              <w:ind w:left="103" w:firstLine="0"/>
              <w:jc w:val="left"/>
            </w:pPr>
            <w:r>
              <w:rPr>
                <w:b/>
              </w:rPr>
              <w:t xml:space="preserve">Kategória és szolgáltatás leírás  </w:t>
            </w:r>
          </w:p>
        </w:tc>
        <w:tc>
          <w:tcPr>
            <w:tcW w:w="2836" w:type="dxa"/>
            <w:tcBorders>
              <w:top w:val="single" w:sz="6" w:space="0" w:color="000000"/>
              <w:left w:val="single" w:sz="6" w:space="0" w:color="000000"/>
              <w:bottom w:val="single" w:sz="6" w:space="0" w:color="000000"/>
              <w:right w:val="single" w:sz="6" w:space="0" w:color="000000"/>
            </w:tcBorders>
            <w:shd w:val="clear" w:color="auto" w:fill="C0C0C0"/>
          </w:tcPr>
          <w:p w14:paraId="56C7F923" w14:textId="77777777" w:rsidR="00EC7D42" w:rsidRDefault="00A41367">
            <w:pPr>
              <w:spacing w:after="0" w:line="259" w:lineRule="auto"/>
              <w:ind w:left="104" w:firstLine="0"/>
              <w:jc w:val="left"/>
            </w:pPr>
            <w:r>
              <w:rPr>
                <w:b/>
              </w:rPr>
              <w:t xml:space="preserve">Elvárt szolgáltatási szint  </w:t>
            </w:r>
          </w:p>
        </w:tc>
        <w:tc>
          <w:tcPr>
            <w:tcW w:w="2408" w:type="dxa"/>
            <w:tcBorders>
              <w:top w:val="single" w:sz="6" w:space="0" w:color="000000"/>
              <w:left w:val="single" w:sz="6" w:space="0" w:color="000000"/>
              <w:bottom w:val="single" w:sz="6" w:space="0" w:color="000000"/>
              <w:right w:val="single" w:sz="6" w:space="0" w:color="000000"/>
            </w:tcBorders>
            <w:shd w:val="clear" w:color="auto" w:fill="C0C0C0"/>
            <w:vAlign w:val="bottom"/>
          </w:tcPr>
          <w:p w14:paraId="50AD9293" w14:textId="77777777" w:rsidR="00EC7D42" w:rsidRDefault="00A41367">
            <w:pPr>
              <w:spacing w:after="0" w:line="259" w:lineRule="auto"/>
              <w:ind w:left="106" w:firstLine="0"/>
              <w:jc w:val="left"/>
            </w:pPr>
            <w:r>
              <w:rPr>
                <w:b/>
              </w:rPr>
              <w:t xml:space="preserve">Mérési, számítási módszer  </w:t>
            </w:r>
          </w:p>
        </w:tc>
      </w:tr>
      <w:tr w:rsidR="00EC7D42" w14:paraId="072132D2" w14:textId="77777777">
        <w:trPr>
          <w:trHeight w:val="9995"/>
        </w:trPr>
        <w:tc>
          <w:tcPr>
            <w:tcW w:w="1275" w:type="dxa"/>
            <w:tcBorders>
              <w:top w:val="single" w:sz="6" w:space="0" w:color="000000"/>
              <w:left w:val="single" w:sz="6" w:space="0" w:color="000000"/>
              <w:bottom w:val="single" w:sz="6" w:space="0" w:color="000000"/>
              <w:right w:val="single" w:sz="6" w:space="0" w:color="000000"/>
            </w:tcBorders>
          </w:tcPr>
          <w:p w14:paraId="0EFA3E0B" w14:textId="77777777" w:rsidR="00EC7D42" w:rsidRDefault="00A41367">
            <w:pPr>
              <w:spacing w:after="0" w:line="259" w:lineRule="auto"/>
              <w:ind w:left="104" w:firstLine="0"/>
              <w:jc w:val="left"/>
            </w:pPr>
            <w:r>
              <w:rPr>
                <w:b/>
              </w:rPr>
              <w:t xml:space="preserve">HD-02 </w:t>
            </w:r>
          </w:p>
        </w:tc>
        <w:tc>
          <w:tcPr>
            <w:tcW w:w="2551" w:type="dxa"/>
            <w:tcBorders>
              <w:top w:val="single" w:sz="6" w:space="0" w:color="000000"/>
              <w:left w:val="single" w:sz="6" w:space="0" w:color="000000"/>
              <w:bottom w:val="single" w:sz="6" w:space="0" w:color="000000"/>
              <w:right w:val="single" w:sz="6" w:space="0" w:color="000000"/>
            </w:tcBorders>
          </w:tcPr>
          <w:p w14:paraId="312AECF6" w14:textId="77777777" w:rsidR="00EC7D42" w:rsidRDefault="00A41367">
            <w:pPr>
              <w:spacing w:after="0" w:line="262" w:lineRule="auto"/>
              <w:ind w:left="142" w:right="24" w:firstLine="0"/>
              <w:jc w:val="left"/>
            </w:pPr>
            <w:proofErr w:type="gramStart"/>
            <w:r>
              <w:rPr>
                <w:b/>
              </w:rPr>
              <w:t>Programhiba  kivizsgálás</w:t>
            </w:r>
            <w:proofErr w:type="gramEnd"/>
            <w:r>
              <w:rPr>
                <w:b/>
              </w:rPr>
              <w:t xml:space="preserve"> </w:t>
            </w:r>
            <w:r>
              <w:t xml:space="preserve">  </w:t>
            </w:r>
          </w:p>
          <w:p w14:paraId="56D15F59" w14:textId="77777777" w:rsidR="00EC7D42" w:rsidRDefault="00A41367">
            <w:pPr>
              <w:spacing w:after="0" w:line="238" w:lineRule="auto"/>
              <w:ind w:left="142" w:firstLine="0"/>
              <w:jc w:val="left"/>
            </w:pPr>
            <w:r>
              <w:t xml:space="preserve">Programhiba bejelentése és fogadása, több modult vagy interfészt is érintő hiba okának kiderítése és továbbítás a fejlesztés felé. </w:t>
            </w:r>
          </w:p>
          <w:p w14:paraId="3943CC33" w14:textId="77777777" w:rsidR="00EC7D42" w:rsidRDefault="00A41367">
            <w:pPr>
              <w:spacing w:after="0" w:line="259" w:lineRule="auto"/>
              <w:ind w:left="142" w:firstLine="0"/>
              <w:jc w:val="left"/>
            </w:pPr>
            <w:r>
              <w:t xml:space="preserve"> </w:t>
            </w:r>
          </w:p>
          <w:p w14:paraId="78FD8575" w14:textId="77777777" w:rsidR="00EC7D42" w:rsidRDefault="00A41367">
            <w:pPr>
              <w:spacing w:after="2" w:line="237" w:lineRule="auto"/>
              <w:ind w:left="142" w:right="127" w:firstLine="0"/>
              <w:jc w:val="left"/>
            </w:pPr>
            <w:r>
              <w:rPr>
                <w:b/>
              </w:rPr>
              <w:t xml:space="preserve">Értelmezett szolgáltatások: </w:t>
            </w:r>
            <w:proofErr w:type="spellStart"/>
            <w:r>
              <w:t>Helpdesk</w:t>
            </w:r>
            <w:proofErr w:type="spellEnd"/>
            <w:r>
              <w:t xml:space="preserve"> </w:t>
            </w:r>
          </w:p>
          <w:p w14:paraId="30F5DDE7" w14:textId="77777777" w:rsidR="00EC7D42" w:rsidRDefault="00A41367">
            <w:pPr>
              <w:spacing w:after="0" w:line="259" w:lineRule="auto"/>
              <w:ind w:left="142" w:firstLine="0"/>
              <w:jc w:val="left"/>
            </w:pPr>
            <w:r>
              <w:t xml:space="preserve">Dedikált </w:t>
            </w:r>
            <w:proofErr w:type="spellStart"/>
            <w:r>
              <w:t>Helpdesk</w:t>
            </w:r>
            <w:proofErr w:type="spellEnd"/>
            <w:r>
              <w:t xml:space="preserve"> </w:t>
            </w:r>
          </w:p>
          <w:p w14:paraId="634EBF42" w14:textId="77777777" w:rsidR="00EC7D42" w:rsidRDefault="00A41367">
            <w:pPr>
              <w:spacing w:after="0" w:line="259" w:lineRule="auto"/>
              <w:ind w:left="142" w:firstLine="0"/>
              <w:jc w:val="left"/>
            </w:pPr>
            <w:proofErr w:type="spellStart"/>
            <w:r>
              <w:t>Workflow</w:t>
            </w:r>
            <w:proofErr w:type="spellEnd"/>
            <w:r>
              <w:t xml:space="preserve"> </w:t>
            </w:r>
            <w:proofErr w:type="spellStart"/>
            <w:r>
              <w:t>Helpdesk</w:t>
            </w:r>
            <w:proofErr w:type="spellEnd"/>
            <w:r>
              <w:t xml:space="preserve"> </w:t>
            </w:r>
          </w:p>
          <w:p w14:paraId="5F0C26BC" w14:textId="77777777" w:rsidR="00EC7D42" w:rsidRDefault="00A41367">
            <w:pPr>
              <w:spacing w:after="0" w:line="259" w:lineRule="auto"/>
              <w:ind w:left="142" w:firstLine="0"/>
              <w:jc w:val="left"/>
            </w:pPr>
            <w:r>
              <w:t xml:space="preserve">Interfész </w:t>
            </w:r>
            <w:proofErr w:type="spellStart"/>
            <w:r>
              <w:t>Helpdesk</w:t>
            </w:r>
            <w:proofErr w:type="spellEnd"/>
            <w:r>
              <w:t xml:space="preserve"> </w:t>
            </w:r>
          </w:p>
        </w:tc>
        <w:tc>
          <w:tcPr>
            <w:tcW w:w="2836" w:type="dxa"/>
            <w:tcBorders>
              <w:top w:val="single" w:sz="6" w:space="0" w:color="000000"/>
              <w:left w:val="single" w:sz="6" w:space="0" w:color="000000"/>
              <w:bottom w:val="single" w:sz="6" w:space="0" w:color="000000"/>
              <w:right w:val="single" w:sz="6" w:space="0" w:color="000000"/>
            </w:tcBorders>
          </w:tcPr>
          <w:p w14:paraId="7036D961" w14:textId="77777777" w:rsidR="00EC7D42" w:rsidRDefault="00A41367">
            <w:pPr>
              <w:spacing w:after="0" w:line="259" w:lineRule="auto"/>
              <w:ind w:left="138" w:firstLine="0"/>
              <w:jc w:val="left"/>
            </w:pPr>
            <w:r>
              <w:rPr>
                <w:b/>
              </w:rPr>
              <w:t xml:space="preserve">Szolgáltatási idő: </w:t>
            </w:r>
            <w:r>
              <w:t xml:space="preserve">  </w:t>
            </w:r>
          </w:p>
          <w:p w14:paraId="033E4B57" w14:textId="77777777" w:rsidR="00EC7D42" w:rsidRDefault="00A41367">
            <w:pPr>
              <w:spacing w:after="17" w:line="241" w:lineRule="auto"/>
              <w:ind w:left="-3" w:firstLine="141"/>
              <w:jc w:val="left"/>
            </w:pPr>
            <w:r>
              <w:t>Munkanapokon (</w:t>
            </w:r>
            <w:proofErr w:type="gramStart"/>
            <w:r>
              <w:t>hétfőtől  péntekig</w:t>
            </w:r>
            <w:proofErr w:type="gramEnd"/>
            <w:r>
              <w:t xml:space="preserve">) 08.00 – 17.00 </w:t>
            </w:r>
          </w:p>
          <w:p w14:paraId="07DCE7B4" w14:textId="77777777" w:rsidR="00EC7D42" w:rsidRDefault="00A41367">
            <w:pPr>
              <w:spacing w:after="0" w:line="259" w:lineRule="auto"/>
              <w:ind w:left="138" w:firstLine="0"/>
              <w:jc w:val="left"/>
            </w:pPr>
            <w:r>
              <w:t xml:space="preserve">között </w:t>
            </w:r>
          </w:p>
          <w:p w14:paraId="40B1A67B" w14:textId="77777777" w:rsidR="00EC7D42" w:rsidRDefault="00A41367">
            <w:pPr>
              <w:spacing w:after="0" w:line="259" w:lineRule="auto"/>
              <w:ind w:left="138" w:firstLine="0"/>
              <w:jc w:val="left"/>
            </w:pPr>
            <w:r>
              <w:t xml:space="preserve"> </w:t>
            </w:r>
          </w:p>
          <w:p w14:paraId="7A4C8F18" w14:textId="77777777" w:rsidR="00EC7D42" w:rsidRDefault="00A41367">
            <w:pPr>
              <w:spacing w:after="1" w:line="238" w:lineRule="auto"/>
              <w:ind w:left="138" w:firstLine="0"/>
              <w:jc w:val="left"/>
            </w:pPr>
            <w:r>
              <w:rPr>
                <w:b/>
              </w:rPr>
              <w:t xml:space="preserve">Megoldási </w:t>
            </w:r>
            <w:proofErr w:type="gramStart"/>
            <w:r>
              <w:rPr>
                <w:b/>
              </w:rPr>
              <w:t xml:space="preserve">idő: </w:t>
            </w:r>
            <w:r>
              <w:t xml:space="preserve">  </w:t>
            </w:r>
            <w:proofErr w:type="gramEnd"/>
            <w:r>
              <w:t xml:space="preserve">Munkanapokon (hétfőtől péntekig) 08:00 – 17:00 </w:t>
            </w:r>
          </w:p>
          <w:p w14:paraId="661A7524" w14:textId="77777777" w:rsidR="00EC7D42" w:rsidRDefault="00A41367">
            <w:pPr>
              <w:spacing w:after="0" w:line="237" w:lineRule="auto"/>
              <w:ind w:left="138" w:firstLine="0"/>
              <w:jc w:val="left"/>
            </w:pPr>
            <w:r>
              <w:t xml:space="preserve">között tett bejelentésekre vonatkozóan 24 munkaórán (1440 percen) belül az esetek 90 %-ban.  </w:t>
            </w:r>
          </w:p>
          <w:p w14:paraId="200CD5CC" w14:textId="77777777" w:rsidR="00EC7D42" w:rsidRDefault="00A41367">
            <w:pPr>
              <w:spacing w:after="0" w:line="259" w:lineRule="auto"/>
              <w:ind w:left="138" w:firstLine="0"/>
              <w:jc w:val="left"/>
            </w:pPr>
            <w:r>
              <w:t xml:space="preserve">Munkaszüneti napokon, továbbá munkanapokon 17:00 és 08:00. között tett bejelentések esetén a bejelentés regisztrálásának a soron következő munkanap szolgáltatási időszakának kezdetét kell tekinteni (08:00). </w:t>
            </w:r>
          </w:p>
        </w:tc>
        <w:tc>
          <w:tcPr>
            <w:tcW w:w="2408" w:type="dxa"/>
            <w:tcBorders>
              <w:top w:val="single" w:sz="6" w:space="0" w:color="000000"/>
              <w:left w:val="single" w:sz="6" w:space="0" w:color="000000"/>
              <w:bottom w:val="single" w:sz="6" w:space="0" w:color="000000"/>
              <w:right w:val="single" w:sz="6" w:space="0" w:color="000000"/>
            </w:tcBorders>
            <w:vAlign w:val="bottom"/>
          </w:tcPr>
          <w:p w14:paraId="2772C648" w14:textId="77777777" w:rsidR="00EC7D42" w:rsidRDefault="00A41367">
            <w:pPr>
              <w:spacing w:after="0" w:line="259" w:lineRule="auto"/>
              <w:ind w:left="139" w:firstLine="0"/>
              <w:jc w:val="left"/>
            </w:pPr>
            <w:r>
              <w:rPr>
                <w:b/>
              </w:rPr>
              <w:t xml:space="preserve">Mérés:  </w:t>
            </w:r>
          </w:p>
          <w:p w14:paraId="792D8375" w14:textId="77777777" w:rsidR="00EC7D42" w:rsidRDefault="00A41367">
            <w:pPr>
              <w:spacing w:after="0" w:line="240" w:lineRule="auto"/>
              <w:ind w:left="139" w:right="99" w:firstLine="0"/>
              <w:jc w:val="left"/>
            </w:pPr>
            <w:r>
              <w:t xml:space="preserve">A megoldásra fordított munkaidő alapján.   A megoldási idő mérésének a </w:t>
            </w:r>
            <w:proofErr w:type="spellStart"/>
            <w:r>
              <w:t>HelpDesk</w:t>
            </w:r>
            <w:proofErr w:type="spellEnd"/>
            <w:r>
              <w:t xml:space="preserve"> bejegyzés felvételével kell kezdődnie és a programhiba fejlesztésre való továbbítását   követően a bejegyzés Szolgáltató általi lezárásával kell befejeződnie (A lezárást követően automatikusan HD07-es bejegyzésnek kell generálódnia). </w:t>
            </w:r>
          </w:p>
          <w:p w14:paraId="62190E65" w14:textId="77777777" w:rsidR="00EC7D42" w:rsidRDefault="00A41367">
            <w:pPr>
              <w:spacing w:after="0" w:line="259" w:lineRule="auto"/>
              <w:ind w:left="139" w:firstLine="0"/>
              <w:jc w:val="left"/>
            </w:pPr>
            <w:r>
              <w:t xml:space="preserve"> </w:t>
            </w:r>
          </w:p>
          <w:p w14:paraId="764A324C" w14:textId="77777777" w:rsidR="00EC7D42" w:rsidRDefault="00A41367">
            <w:pPr>
              <w:spacing w:after="0" w:line="259" w:lineRule="auto"/>
              <w:ind w:left="139" w:firstLine="0"/>
              <w:jc w:val="left"/>
            </w:pPr>
            <w:r>
              <w:rPr>
                <w:b/>
              </w:rPr>
              <w:t xml:space="preserve">Jelentés: </w:t>
            </w:r>
            <w:r>
              <w:t xml:space="preserve">  </w:t>
            </w:r>
          </w:p>
          <w:p w14:paraId="1778863F" w14:textId="77777777" w:rsidR="00EC7D42" w:rsidRDefault="00A41367">
            <w:pPr>
              <w:spacing w:after="0" w:line="238" w:lineRule="auto"/>
              <w:ind w:left="139" w:firstLine="0"/>
              <w:jc w:val="left"/>
            </w:pPr>
            <w:r>
              <w:t xml:space="preserve">A teljesülésről tételes kimutatást kell készíteni, minden lezárt esetet figyelembe véve. </w:t>
            </w:r>
          </w:p>
          <w:p w14:paraId="05C2E373" w14:textId="77777777" w:rsidR="00EC7D42" w:rsidRDefault="00A41367">
            <w:pPr>
              <w:spacing w:after="0" w:line="259" w:lineRule="auto"/>
              <w:ind w:left="139" w:firstLine="0"/>
              <w:jc w:val="left"/>
            </w:pPr>
            <w:r>
              <w:t xml:space="preserve"> </w:t>
            </w:r>
          </w:p>
          <w:p w14:paraId="209C6DF9" w14:textId="77777777" w:rsidR="00EC7D42" w:rsidRDefault="00A41367">
            <w:pPr>
              <w:spacing w:after="0" w:line="259" w:lineRule="auto"/>
              <w:ind w:left="139" w:firstLine="0"/>
              <w:jc w:val="left"/>
            </w:pPr>
            <w:r>
              <w:rPr>
                <w:b/>
              </w:rPr>
              <w:t>Teljesülés</w:t>
            </w:r>
            <w:r>
              <w:t xml:space="preserve">:   </w:t>
            </w:r>
          </w:p>
          <w:p w14:paraId="2C33AFF7" w14:textId="77777777" w:rsidR="00EC7D42" w:rsidRDefault="00A41367">
            <w:pPr>
              <w:spacing w:after="2" w:line="236" w:lineRule="auto"/>
              <w:ind w:left="139" w:firstLine="0"/>
              <w:jc w:val="left"/>
            </w:pPr>
            <w:r>
              <w:t xml:space="preserve">A megoldási idő legfeljebb 24 munkaóra </w:t>
            </w:r>
          </w:p>
          <w:p w14:paraId="55F26DA5" w14:textId="77777777" w:rsidR="00EC7D42" w:rsidRDefault="00A41367">
            <w:pPr>
              <w:spacing w:after="0" w:line="259" w:lineRule="auto"/>
              <w:ind w:left="139" w:firstLine="0"/>
              <w:jc w:val="left"/>
            </w:pPr>
            <w:r>
              <w:t>lehet az esetek 90%-</w:t>
            </w:r>
            <w:proofErr w:type="spellStart"/>
            <w:r>
              <w:t>ában</w:t>
            </w:r>
            <w:proofErr w:type="spellEnd"/>
          </w:p>
          <w:p w14:paraId="506547C1" w14:textId="77777777" w:rsidR="00EC7D42" w:rsidRDefault="00A41367">
            <w:pPr>
              <w:spacing w:after="0" w:line="259" w:lineRule="auto"/>
              <w:ind w:left="139" w:firstLine="0"/>
              <w:jc w:val="left"/>
            </w:pPr>
            <w:r>
              <w:t xml:space="preserve"> </w:t>
            </w:r>
          </w:p>
          <w:p w14:paraId="587E97C5" w14:textId="77777777" w:rsidR="00EC7D42" w:rsidRDefault="00A41367">
            <w:pPr>
              <w:spacing w:after="0" w:line="242" w:lineRule="auto"/>
              <w:ind w:left="139" w:firstLine="0"/>
              <w:jc w:val="left"/>
            </w:pPr>
            <w:r>
              <w:rPr>
                <w:b/>
              </w:rPr>
              <w:t>Százalékos teljesülés számítási módja:</w:t>
            </w:r>
            <w:r>
              <w:t xml:space="preserve"> </w:t>
            </w:r>
          </w:p>
          <w:p w14:paraId="0B91468C" w14:textId="77777777" w:rsidR="00EC7D42" w:rsidRDefault="00A41367">
            <w:pPr>
              <w:spacing w:after="0" w:line="259" w:lineRule="auto"/>
              <w:ind w:left="139" w:firstLine="0"/>
              <w:jc w:val="left"/>
            </w:pPr>
            <w:r>
              <w:rPr>
                <w:b/>
              </w:rPr>
              <w:t xml:space="preserve"> </w:t>
            </w:r>
          </w:p>
          <w:p w14:paraId="5F4C2480" w14:textId="77777777" w:rsidR="00EC7D42" w:rsidRDefault="00A41367">
            <w:pPr>
              <w:spacing w:after="0" w:line="259" w:lineRule="auto"/>
              <w:ind w:left="139" w:firstLine="0"/>
              <w:jc w:val="left"/>
            </w:pPr>
            <w:r>
              <w:t xml:space="preserve">A hónapon belül a 24 munkaórán belül megoldott és lezárt bejegyzés száma szorozva 100-zal és osztva az összes megoldott és lezárt bejegyzés számával. </w:t>
            </w:r>
          </w:p>
        </w:tc>
      </w:tr>
    </w:tbl>
    <w:p w14:paraId="1FA7607B" w14:textId="77777777" w:rsidR="00EC7D42" w:rsidRDefault="00A41367">
      <w:pPr>
        <w:spacing w:after="0" w:line="259" w:lineRule="auto"/>
        <w:ind w:left="4693" w:firstLine="0"/>
        <w:jc w:val="left"/>
      </w:pPr>
      <w:r>
        <w:rPr>
          <w:sz w:val="18"/>
        </w:rPr>
        <w:t xml:space="preserve">19/40 </w:t>
      </w:r>
    </w:p>
    <w:p w14:paraId="732D1F61" w14:textId="77777777" w:rsidR="00EC7D42" w:rsidRDefault="00EC7D42">
      <w:pPr>
        <w:sectPr w:rsidR="00EC7D42">
          <w:footerReference w:type="even" r:id="rId7"/>
          <w:footerReference w:type="default" r:id="rId8"/>
          <w:footerReference w:type="first" r:id="rId9"/>
          <w:footnotePr>
            <w:numRestart w:val="eachPage"/>
          </w:footnotePr>
          <w:pgSz w:w="11906" w:h="16838"/>
          <w:pgMar w:top="1184" w:right="1129" w:bottom="705" w:left="1056" w:header="708" w:footer="708" w:gutter="0"/>
          <w:cols w:space="708"/>
        </w:sectPr>
      </w:pPr>
    </w:p>
    <w:tbl>
      <w:tblPr>
        <w:tblStyle w:val="TableGrid"/>
        <w:tblW w:w="8780" w:type="dxa"/>
        <w:tblInd w:w="122" w:type="dxa"/>
        <w:tblCellMar>
          <w:top w:w="127" w:type="dxa"/>
          <w:bottom w:w="10" w:type="dxa"/>
        </w:tblCellMar>
        <w:tblLook w:val="04A0" w:firstRow="1" w:lastRow="0" w:firstColumn="1" w:lastColumn="0" w:noHBand="0" w:noVBand="1"/>
      </w:tblPr>
      <w:tblGrid>
        <w:gridCol w:w="1259"/>
        <w:gridCol w:w="2426"/>
        <w:gridCol w:w="2929"/>
        <w:gridCol w:w="2166"/>
      </w:tblGrid>
      <w:tr w:rsidR="00EC7D42" w14:paraId="3844FE8D" w14:textId="77777777">
        <w:trPr>
          <w:trHeight w:val="587"/>
        </w:trPr>
        <w:tc>
          <w:tcPr>
            <w:tcW w:w="1259" w:type="dxa"/>
            <w:tcBorders>
              <w:top w:val="single" w:sz="6" w:space="0" w:color="000000"/>
              <w:left w:val="single" w:sz="6" w:space="0" w:color="000000"/>
              <w:bottom w:val="single" w:sz="6" w:space="0" w:color="000000"/>
              <w:right w:val="single" w:sz="6" w:space="0" w:color="000000"/>
            </w:tcBorders>
            <w:shd w:val="clear" w:color="auto" w:fill="C0C0C0"/>
          </w:tcPr>
          <w:p w14:paraId="2519BE22" w14:textId="77777777" w:rsidR="00EC7D42" w:rsidRDefault="00A41367">
            <w:pPr>
              <w:spacing w:after="0" w:line="259" w:lineRule="auto"/>
              <w:ind w:left="104" w:firstLine="0"/>
              <w:jc w:val="left"/>
            </w:pPr>
            <w:r>
              <w:rPr>
                <w:b/>
              </w:rPr>
              <w:lastRenderedPageBreak/>
              <w:t>Azonosító</w:t>
            </w:r>
            <w:r>
              <w:t xml:space="preserve">  </w:t>
            </w:r>
          </w:p>
        </w:tc>
        <w:tc>
          <w:tcPr>
            <w:tcW w:w="2426" w:type="dxa"/>
            <w:tcBorders>
              <w:top w:val="single" w:sz="6" w:space="0" w:color="000000"/>
              <w:left w:val="single" w:sz="6" w:space="0" w:color="000000"/>
              <w:bottom w:val="single" w:sz="6" w:space="0" w:color="000000"/>
              <w:right w:val="single" w:sz="6" w:space="0" w:color="000000"/>
            </w:tcBorders>
            <w:shd w:val="clear" w:color="auto" w:fill="C0C0C0"/>
            <w:vAlign w:val="bottom"/>
          </w:tcPr>
          <w:p w14:paraId="679FD56C" w14:textId="77777777" w:rsidR="00EC7D42" w:rsidRDefault="00A41367">
            <w:pPr>
              <w:spacing w:after="0" w:line="259" w:lineRule="auto"/>
              <w:ind w:left="131" w:firstLine="0"/>
              <w:jc w:val="left"/>
            </w:pPr>
            <w:r>
              <w:rPr>
                <w:b/>
              </w:rPr>
              <w:t>Kategória és szolgáltatás leírás</w:t>
            </w:r>
            <w:r>
              <w:t xml:space="preserve">  </w:t>
            </w:r>
          </w:p>
        </w:tc>
        <w:tc>
          <w:tcPr>
            <w:tcW w:w="2929" w:type="dxa"/>
            <w:tcBorders>
              <w:top w:val="single" w:sz="6" w:space="0" w:color="000000"/>
              <w:left w:val="single" w:sz="6" w:space="0" w:color="000000"/>
              <w:bottom w:val="single" w:sz="6" w:space="0" w:color="000000"/>
              <w:right w:val="single" w:sz="6" w:space="0" w:color="000000"/>
            </w:tcBorders>
            <w:shd w:val="clear" w:color="auto" w:fill="C0C0C0"/>
          </w:tcPr>
          <w:p w14:paraId="79CB7D7A" w14:textId="77777777" w:rsidR="00EC7D42" w:rsidRDefault="00A41367">
            <w:pPr>
              <w:spacing w:after="0" w:line="259" w:lineRule="auto"/>
              <w:ind w:left="106" w:firstLine="0"/>
              <w:jc w:val="left"/>
            </w:pPr>
            <w:r>
              <w:rPr>
                <w:b/>
              </w:rPr>
              <w:t>Elvárt szolgáltatási szint</w:t>
            </w:r>
            <w:r>
              <w:t xml:space="preserve">  </w:t>
            </w:r>
          </w:p>
        </w:tc>
        <w:tc>
          <w:tcPr>
            <w:tcW w:w="2166" w:type="dxa"/>
            <w:tcBorders>
              <w:top w:val="single" w:sz="6" w:space="0" w:color="000000"/>
              <w:left w:val="single" w:sz="6" w:space="0" w:color="000000"/>
              <w:bottom w:val="single" w:sz="6" w:space="0" w:color="000000"/>
              <w:right w:val="single" w:sz="6" w:space="0" w:color="000000"/>
            </w:tcBorders>
            <w:shd w:val="clear" w:color="auto" w:fill="C0C0C0"/>
            <w:vAlign w:val="bottom"/>
          </w:tcPr>
          <w:p w14:paraId="0E99AB15" w14:textId="77777777" w:rsidR="00EC7D42" w:rsidRDefault="00A41367">
            <w:pPr>
              <w:spacing w:after="0" w:line="259" w:lineRule="auto"/>
              <w:ind w:left="106" w:firstLine="0"/>
              <w:jc w:val="left"/>
            </w:pPr>
            <w:r>
              <w:rPr>
                <w:b/>
              </w:rPr>
              <w:t>Mérési, számítási módszer</w:t>
            </w:r>
            <w:r>
              <w:t xml:space="preserve">  </w:t>
            </w:r>
          </w:p>
        </w:tc>
      </w:tr>
      <w:tr w:rsidR="00EC7D42" w14:paraId="76ECF852" w14:textId="77777777">
        <w:trPr>
          <w:trHeight w:val="6231"/>
        </w:trPr>
        <w:tc>
          <w:tcPr>
            <w:tcW w:w="1259" w:type="dxa"/>
            <w:tcBorders>
              <w:top w:val="single" w:sz="6" w:space="0" w:color="000000"/>
              <w:left w:val="single" w:sz="6" w:space="0" w:color="000000"/>
              <w:bottom w:val="single" w:sz="6" w:space="0" w:color="000000"/>
              <w:right w:val="single" w:sz="6" w:space="0" w:color="000000"/>
            </w:tcBorders>
          </w:tcPr>
          <w:p w14:paraId="49E62A5C" w14:textId="77777777" w:rsidR="00EC7D42" w:rsidRDefault="00A41367">
            <w:pPr>
              <w:spacing w:after="0" w:line="259" w:lineRule="auto"/>
              <w:ind w:left="104" w:firstLine="0"/>
              <w:jc w:val="left"/>
            </w:pPr>
            <w:r>
              <w:rPr>
                <w:b/>
              </w:rPr>
              <w:t xml:space="preserve">HD-03  </w:t>
            </w:r>
            <w:r>
              <w:t xml:space="preserve"> </w:t>
            </w:r>
          </w:p>
        </w:tc>
        <w:tc>
          <w:tcPr>
            <w:tcW w:w="2426" w:type="dxa"/>
            <w:tcBorders>
              <w:top w:val="single" w:sz="6" w:space="0" w:color="000000"/>
              <w:left w:val="single" w:sz="6" w:space="0" w:color="000000"/>
              <w:bottom w:val="single" w:sz="6" w:space="0" w:color="000000"/>
              <w:right w:val="single" w:sz="6" w:space="0" w:color="000000"/>
            </w:tcBorders>
          </w:tcPr>
          <w:p w14:paraId="1DF3DBAC" w14:textId="77777777" w:rsidR="00EC7D42" w:rsidRDefault="00A41367">
            <w:pPr>
              <w:spacing w:after="0" w:line="236" w:lineRule="auto"/>
              <w:ind w:left="107" w:firstLine="0"/>
              <w:jc w:val="left"/>
            </w:pPr>
            <w:r>
              <w:rPr>
                <w:b/>
              </w:rPr>
              <w:t xml:space="preserve">Jogosultsági rendszer karbantartása </w:t>
            </w:r>
          </w:p>
          <w:p w14:paraId="2F3F1D91" w14:textId="77777777" w:rsidR="00EC7D42" w:rsidRDefault="00A41367">
            <w:pPr>
              <w:spacing w:after="34" w:line="239" w:lineRule="auto"/>
              <w:ind w:left="107" w:right="326" w:firstLine="0"/>
            </w:pPr>
            <w:r>
              <w:t xml:space="preserve">Jogosultsági rendszer karbantartása (Forrás), törzsadatok  </w:t>
            </w:r>
          </w:p>
          <w:p w14:paraId="235E137A" w14:textId="77777777" w:rsidR="00EC7D42" w:rsidRDefault="00A41367">
            <w:pPr>
              <w:spacing w:after="0" w:line="259" w:lineRule="auto"/>
              <w:ind w:left="107" w:firstLine="0"/>
              <w:jc w:val="left"/>
            </w:pPr>
            <w:r>
              <w:t xml:space="preserve">naplózása  </w:t>
            </w:r>
          </w:p>
          <w:p w14:paraId="6B1DF3F4" w14:textId="77777777" w:rsidR="00EC7D42" w:rsidRDefault="00A41367">
            <w:pPr>
              <w:spacing w:after="0" w:line="259" w:lineRule="auto"/>
              <w:ind w:left="107" w:firstLine="0"/>
              <w:jc w:val="left"/>
            </w:pPr>
            <w:r>
              <w:t xml:space="preserve">  </w:t>
            </w:r>
          </w:p>
          <w:p w14:paraId="7724C02A" w14:textId="77777777" w:rsidR="00EC7D42" w:rsidRDefault="00A41367">
            <w:pPr>
              <w:spacing w:after="0" w:line="239" w:lineRule="auto"/>
              <w:ind w:left="107" w:right="37" w:firstLine="0"/>
              <w:jc w:val="left"/>
            </w:pPr>
            <w:r>
              <w:rPr>
                <w:b/>
              </w:rPr>
              <w:t>Értelmezett szolgáltatások:</w:t>
            </w:r>
            <w:r>
              <w:t xml:space="preserve"> </w:t>
            </w:r>
            <w:proofErr w:type="spellStart"/>
            <w:r>
              <w:t>Helpdesk</w:t>
            </w:r>
            <w:proofErr w:type="spellEnd"/>
            <w:r>
              <w:t xml:space="preserve"> </w:t>
            </w:r>
          </w:p>
          <w:p w14:paraId="57ECF415" w14:textId="77777777" w:rsidR="00EC7D42" w:rsidRDefault="00A41367">
            <w:pPr>
              <w:spacing w:after="0" w:line="259" w:lineRule="auto"/>
              <w:ind w:left="107" w:firstLine="0"/>
              <w:jc w:val="left"/>
            </w:pPr>
            <w:r>
              <w:t xml:space="preserve">Dedikált </w:t>
            </w:r>
            <w:proofErr w:type="spellStart"/>
            <w:r>
              <w:t>Helpdesk</w:t>
            </w:r>
            <w:proofErr w:type="spellEnd"/>
            <w:r>
              <w:t xml:space="preserve"> </w:t>
            </w:r>
          </w:p>
          <w:p w14:paraId="385CA7F7" w14:textId="77777777" w:rsidR="00EC7D42" w:rsidRDefault="00A41367">
            <w:pPr>
              <w:spacing w:after="0" w:line="259" w:lineRule="auto"/>
              <w:ind w:left="107" w:firstLine="0"/>
              <w:jc w:val="left"/>
            </w:pPr>
            <w:proofErr w:type="spellStart"/>
            <w:r>
              <w:t>Workflow</w:t>
            </w:r>
            <w:proofErr w:type="spellEnd"/>
            <w:r>
              <w:t xml:space="preserve"> </w:t>
            </w:r>
            <w:proofErr w:type="spellStart"/>
            <w:r>
              <w:t>Helpdesk</w:t>
            </w:r>
            <w:proofErr w:type="spellEnd"/>
            <w:r>
              <w:t xml:space="preserve"> </w:t>
            </w:r>
          </w:p>
          <w:p w14:paraId="55A47C81" w14:textId="77777777" w:rsidR="00EC7D42" w:rsidRDefault="00A41367">
            <w:pPr>
              <w:spacing w:after="0" w:line="259" w:lineRule="auto"/>
              <w:ind w:left="107" w:firstLine="0"/>
              <w:jc w:val="left"/>
            </w:pPr>
            <w:r>
              <w:t xml:space="preserve">Alkalmazásüzemeltetés </w:t>
            </w:r>
          </w:p>
          <w:p w14:paraId="22494F89" w14:textId="77777777" w:rsidR="00EC7D42" w:rsidRDefault="00A41367">
            <w:pPr>
              <w:spacing w:after="0" w:line="259" w:lineRule="auto"/>
              <w:ind w:left="107" w:firstLine="0"/>
              <w:jc w:val="left"/>
            </w:pPr>
            <w:r>
              <w:t xml:space="preserve"> </w:t>
            </w:r>
            <w:r>
              <w:rPr>
                <w:b/>
              </w:rPr>
              <w:t xml:space="preserve"> </w:t>
            </w:r>
            <w:r>
              <w:t xml:space="preserve"> </w:t>
            </w:r>
          </w:p>
        </w:tc>
        <w:tc>
          <w:tcPr>
            <w:tcW w:w="2929" w:type="dxa"/>
            <w:tcBorders>
              <w:top w:val="single" w:sz="6" w:space="0" w:color="000000"/>
              <w:left w:val="single" w:sz="6" w:space="0" w:color="000000"/>
              <w:bottom w:val="single" w:sz="6" w:space="0" w:color="000000"/>
              <w:right w:val="single" w:sz="6" w:space="0" w:color="000000"/>
            </w:tcBorders>
          </w:tcPr>
          <w:p w14:paraId="717CF91B" w14:textId="77777777" w:rsidR="00EC7D42" w:rsidRDefault="00A41367">
            <w:pPr>
              <w:spacing w:after="0" w:line="259" w:lineRule="auto"/>
              <w:ind w:left="106" w:firstLine="0"/>
              <w:jc w:val="left"/>
            </w:pPr>
            <w:r>
              <w:rPr>
                <w:b/>
              </w:rPr>
              <w:t xml:space="preserve">Szolgáltatási idő: </w:t>
            </w:r>
            <w:r>
              <w:t xml:space="preserve">  </w:t>
            </w:r>
          </w:p>
          <w:p w14:paraId="626D85CE" w14:textId="77777777" w:rsidR="00EC7D42" w:rsidRDefault="00A41367">
            <w:pPr>
              <w:spacing w:after="0" w:line="259" w:lineRule="auto"/>
              <w:ind w:left="106" w:firstLine="0"/>
              <w:jc w:val="left"/>
            </w:pPr>
            <w:r>
              <w:t xml:space="preserve">Munkanapokon (hétfőtől </w:t>
            </w:r>
          </w:p>
          <w:p w14:paraId="1EB31990" w14:textId="77777777" w:rsidR="00EC7D42" w:rsidRDefault="00A41367">
            <w:pPr>
              <w:spacing w:after="0" w:line="259" w:lineRule="auto"/>
              <w:ind w:left="106" w:firstLine="0"/>
              <w:jc w:val="left"/>
            </w:pPr>
            <w:r>
              <w:t xml:space="preserve">péntekig) 08.00 – 17.00 között  </w:t>
            </w:r>
          </w:p>
          <w:p w14:paraId="57E8681A" w14:textId="77777777" w:rsidR="00EC7D42" w:rsidRDefault="00A41367">
            <w:pPr>
              <w:spacing w:after="3" w:line="259" w:lineRule="auto"/>
              <w:ind w:left="106" w:firstLine="0"/>
              <w:jc w:val="left"/>
            </w:pPr>
            <w:r>
              <w:t xml:space="preserve">   </w:t>
            </w:r>
          </w:p>
          <w:p w14:paraId="09EE8F88" w14:textId="77777777" w:rsidR="00EC7D42" w:rsidRDefault="00A41367">
            <w:pPr>
              <w:spacing w:after="0" w:line="238" w:lineRule="auto"/>
              <w:ind w:left="106" w:firstLine="0"/>
              <w:jc w:val="left"/>
            </w:pPr>
            <w:r>
              <w:rPr>
                <w:b/>
              </w:rPr>
              <w:t xml:space="preserve">Megoldási </w:t>
            </w:r>
            <w:proofErr w:type="gramStart"/>
            <w:r>
              <w:rPr>
                <w:b/>
              </w:rPr>
              <w:t xml:space="preserve">idő: </w:t>
            </w:r>
            <w:r>
              <w:t xml:space="preserve">  </w:t>
            </w:r>
            <w:proofErr w:type="gramEnd"/>
            <w:r>
              <w:t xml:space="preserve">Munkanapokon (hétfőtől péntekig) 08:00 – 17:00 között </w:t>
            </w:r>
          </w:p>
          <w:p w14:paraId="2004FEF8" w14:textId="77777777" w:rsidR="00EC7D42" w:rsidRDefault="00A41367">
            <w:pPr>
              <w:spacing w:after="0" w:line="248" w:lineRule="auto"/>
              <w:ind w:left="106" w:right="164" w:firstLine="0"/>
              <w:jc w:val="left"/>
            </w:pPr>
            <w:r>
              <w:t xml:space="preserve">tett bejelentésekre vonatkozóan </w:t>
            </w:r>
            <w:proofErr w:type="gramStart"/>
            <w:r>
              <w:t>8  munkaórán</w:t>
            </w:r>
            <w:proofErr w:type="gramEnd"/>
            <w:r>
              <w:t xml:space="preserve"> (480 percen) belül   </w:t>
            </w:r>
          </w:p>
          <w:p w14:paraId="7AB62A29" w14:textId="77777777" w:rsidR="00EC7D42" w:rsidRDefault="00A41367">
            <w:pPr>
              <w:spacing w:after="0" w:line="259" w:lineRule="auto"/>
              <w:ind w:left="106" w:firstLine="0"/>
              <w:jc w:val="left"/>
            </w:pPr>
            <w:r>
              <w:t xml:space="preserve">   </w:t>
            </w:r>
          </w:p>
          <w:p w14:paraId="397C5E55" w14:textId="77777777" w:rsidR="00EC7D42" w:rsidRDefault="00A41367">
            <w:pPr>
              <w:spacing w:after="0" w:line="259" w:lineRule="auto"/>
              <w:ind w:left="106" w:right="39" w:firstLine="0"/>
              <w:jc w:val="left"/>
            </w:pPr>
            <w:r>
              <w:t xml:space="preserve">Munkaszüneti napokon, továbbá munkanapokon 17:00 és 08:00. között tett bejelentések esetén a bejelentés regisztrálásának a soron következő munkanap szolgáltatási időszakának kezdetét kell tekinteni (08:00). </w:t>
            </w:r>
            <w:r>
              <w:rPr>
                <w:b/>
              </w:rPr>
              <w:t xml:space="preserve"> </w:t>
            </w:r>
          </w:p>
        </w:tc>
        <w:tc>
          <w:tcPr>
            <w:tcW w:w="2166" w:type="dxa"/>
            <w:tcBorders>
              <w:top w:val="single" w:sz="6" w:space="0" w:color="000000"/>
              <w:left w:val="single" w:sz="6" w:space="0" w:color="000000"/>
              <w:bottom w:val="single" w:sz="6" w:space="0" w:color="000000"/>
              <w:right w:val="single" w:sz="6" w:space="0" w:color="000000"/>
            </w:tcBorders>
            <w:vAlign w:val="bottom"/>
          </w:tcPr>
          <w:p w14:paraId="733BAB08" w14:textId="77777777" w:rsidR="00EC7D42" w:rsidRDefault="00A41367">
            <w:pPr>
              <w:spacing w:after="0" w:line="259" w:lineRule="auto"/>
              <w:ind w:left="106" w:firstLine="0"/>
              <w:jc w:val="left"/>
            </w:pPr>
            <w:r>
              <w:rPr>
                <w:b/>
              </w:rPr>
              <w:t xml:space="preserve">Mérés: </w:t>
            </w:r>
            <w:r>
              <w:t xml:space="preserve"> </w:t>
            </w:r>
          </w:p>
          <w:p w14:paraId="531D4F09" w14:textId="77777777" w:rsidR="00EC7D42" w:rsidRDefault="00A41367">
            <w:pPr>
              <w:spacing w:after="2" w:line="236" w:lineRule="auto"/>
              <w:ind w:left="-10" w:right="54" w:firstLine="116"/>
            </w:pPr>
            <w:r>
              <w:t xml:space="preserve">A </w:t>
            </w:r>
            <w:proofErr w:type="gramStart"/>
            <w:r>
              <w:t>megoldásra  fordított</w:t>
            </w:r>
            <w:proofErr w:type="gramEnd"/>
            <w:r>
              <w:t xml:space="preserve"> munkaidő </w:t>
            </w:r>
          </w:p>
          <w:p w14:paraId="266DF34C" w14:textId="77777777" w:rsidR="00EC7D42" w:rsidRDefault="00A41367">
            <w:pPr>
              <w:spacing w:after="0" w:line="259" w:lineRule="auto"/>
              <w:ind w:left="106" w:firstLine="0"/>
              <w:jc w:val="left"/>
            </w:pPr>
            <w:r>
              <w:t xml:space="preserve">alapján.   </w:t>
            </w:r>
          </w:p>
          <w:p w14:paraId="631B7B15" w14:textId="77777777" w:rsidR="00EC7D42" w:rsidRDefault="00A41367">
            <w:pPr>
              <w:spacing w:after="0" w:line="241" w:lineRule="auto"/>
              <w:ind w:left="106" w:firstLine="0"/>
              <w:jc w:val="left"/>
            </w:pPr>
            <w:r>
              <w:t xml:space="preserve">A megoldási idő mérésének </w:t>
            </w:r>
            <w:proofErr w:type="gramStart"/>
            <w:r>
              <w:t xml:space="preserve">a  </w:t>
            </w:r>
            <w:proofErr w:type="spellStart"/>
            <w:r>
              <w:t>HelpDesk</w:t>
            </w:r>
            <w:proofErr w:type="spellEnd"/>
            <w:proofErr w:type="gramEnd"/>
            <w:r>
              <w:t xml:space="preserve"> bejegyzés felvételével kell kezdődnie és a bejegyzés lezárásával kell befejeződnie.   </w:t>
            </w:r>
          </w:p>
          <w:p w14:paraId="304DB19E" w14:textId="77777777" w:rsidR="00EC7D42" w:rsidRDefault="00A41367">
            <w:pPr>
              <w:spacing w:after="3" w:line="259" w:lineRule="auto"/>
              <w:ind w:left="106" w:firstLine="0"/>
              <w:jc w:val="left"/>
            </w:pPr>
            <w:r>
              <w:t xml:space="preserve">    </w:t>
            </w:r>
          </w:p>
          <w:p w14:paraId="2FA3BDD6" w14:textId="77777777" w:rsidR="00EC7D42" w:rsidRDefault="00A41367">
            <w:pPr>
              <w:spacing w:after="0" w:line="259" w:lineRule="auto"/>
              <w:ind w:left="106" w:firstLine="0"/>
              <w:jc w:val="left"/>
            </w:pPr>
            <w:r>
              <w:rPr>
                <w:b/>
              </w:rPr>
              <w:t xml:space="preserve">Jelentés: </w:t>
            </w:r>
            <w:r>
              <w:t xml:space="preserve">  </w:t>
            </w:r>
          </w:p>
          <w:p w14:paraId="37B68080" w14:textId="77777777" w:rsidR="00EC7D42" w:rsidRDefault="00A41367">
            <w:pPr>
              <w:spacing w:after="3" w:line="238" w:lineRule="auto"/>
              <w:ind w:left="106" w:firstLine="0"/>
              <w:jc w:val="left"/>
            </w:pPr>
            <w:r>
              <w:t xml:space="preserve">A teljesülésről tételes kimutatást kell készíteni, minden lezárt esetet figyelembe véve.   </w:t>
            </w:r>
          </w:p>
          <w:p w14:paraId="6F6C8C75" w14:textId="77777777" w:rsidR="00EC7D42" w:rsidRDefault="00A41367">
            <w:pPr>
              <w:spacing w:after="0" w:line="259" w:lineRule="auto"/>
              <w:ind w:left="-12" w:firstLine="0"/>
              <w:jc w:val="left"/>
            </w:pPr>
            <w:r>
              <w:t xml:space="preserve"> </w:t>
            </w:r>
            <w:r>
              <w:rPr>
                <w:b/>
              </w:rPr>
              <w:t xml:space="preserve"> </w:t>
            </w:r>
            <w:r>
              <w:t xml:space="preserve">  </w:t>
            </w:r>
          </w:p>
          <w:p w14:paraId="32555C2A" w14:textId="77777777" w:rsidR="00EC7D42" w:rsidRDefault="00A41367">
            <w:pPr>
              <w:spacing w:after="0" w:line="259" w:lineRule="auto"/>
              <w:ind w:left="106" w:firstLine="0"/>
              <w:jc w:val="left"/>
            </w:pPr>
            <w:r>
              <w:rPr>
                <w:b/>
              </w:rPr>
              <w:t>Teljesülés</w:t>
            </w:r>
            <w:r>
              <w:t xml:space="preserve">:   </w:t>
            </w:r>
          </w:p>
          <w:p w14:paraId="0FBD943F" w14:textId="77777777" w:rsidR="00EC7D42" w:rsidRDefault="00A41367">
            <w:pPr>
              <w:spacing w:after="0" w:line="259" w:lineRule="auto"/>
              <w:ind w:left="106" w:firstLine="0"/>
              <w:jc w:val="left"/>
            </w:pPr>
            <w:r>
              <w:t>A megoldási időnek minden esetben kisebbnek kell lennie, mint 8 munkaóra</w:t>
            </w:r>
            <w:r>
              <w:rPr>
                <w:b/>
              </w:rPr>
              <w:t xml:space="preserve"> </w:t>
            </w:r>
          </w:p>
        </w:tc>
      </w:tr>
    </w:tbl>
    <w:p w14:paraId="7BFF4DE8" w14:textId="77777777" w:rsidR="00EC7D42" w:rsidRDefault="00A41367">
      <w:pPr>
        <w:spacing w:after="0" w:line="259" w:lineRule="auto"/>
        <w:ind w:left="120" w:firstLine="0"/>
        <w:rPr>
          <w:sz w:val="24"/>
        </w:rPr>
      </w:pPr>
      <w:r>
        <w:rPr>
          <w:sz w:val="24"/>
        </w:rPr>
        <w:t xml:space="preserve"> </w:t>
      </w:r>
    </w:p>
    <w:p w14:paraId="79939F8B" w14:textId="77777777" w:rsidR="00AA6CD5" w:rsidRDefault="00AA6CD5">
      <w:pPr>
        <w:spacing w:after="0" w:line="259" w:lineRule="auto"/>
        <w:ind w:left="120" w:firstLine="0"/>
        <w:rPr>
          <w:sz w:val="24"/>
        </w:rPr>
      </w:pPr>
    </w:p>
    <w:p w14:paraId="5E49B523" w14:textId="77777777" w:rsidR="00AA6CD5" w:rsidRDefault="00AA6CD5">
      <w:pPr>
        <w:spacing w:after="0" w:line="259" w:lineRule="auto"/>
        <w:ind w:left="120" w:firstLine="0"/>
        <w:rPr>
          <w:sz w:val="24"/>
        </w:rPr>
      </w:pPr>
    </w:p>
    <w:p w14:paraId="22179C78" w14:textId="77777777" w:rsidR="00AA6CD5" w:rsidRDefault="00AA6CD5">
      <w:pPr>
        <w:spacing w:after="0" w:line="259" w:lineRule="auto"/>
        <w:ind w:left="120" w:firstLine="0"/>
        <w:rPr>
          <w:sz w:val="24"/>
        </w:rPr>
      </w:pPr>
    </w:p>
    <w:p w14:paraId="1D850971" w14:textId="77777777" w:rsidR="00AA6CD5" w:rsidRDefault="00AA6CD5">
      <w:pPr>
        <w:spacing w:after="0" w:line="259" w:lineRule="auto"/>
        <w:ind w:left="120" w:firstLine="0"/>
        <w:rPr>
          <w:sz w:val="24"/>
        </w:rPr>
      </w:pPr>
    </w:p>
    <w:p w14:paraId="78B92450" w14:textId="77777777" w:rsidR="00AA6CD5" w:rsidRDefault="00AA6CD5">
      <w:pPr>
        <w:spacing w:after="0" w:line="259" w:lineRule="auto"/>
        <w:ind w:left="120" w:firstLine="0"/>
        <w:rPr>
          <w:sz w:val="24"/>
        </w:rPr>
      </w:pPr>
    </w:p>
    <w:p w14:paraId="7CF237B9" w14:textId="77777777" w:rsidR="00AA6CD5" w:rsidRDefault="00AA6CD5">
      <w:pPr>
        <w:spacing w:after="0" w:line="259" w:lineRule="auto"/>
        <w:ind w:left="120" w:firstLine="0"/>
        <w:rPr>
          <w:sz w:val="24"/>
        </w:rPr>
      </w:pPr>
    </w:p>
    <w:p w14:paraId="7A6AEEC9" w14:textId="77777777" w:rsidR="00AA6CD5" w:rsidRDefault="00AA6CD5">
      <w:pPr>
        <w:spacing w:after="0" w:line="259" w:lineRule="auto"/>
        <w:ind w:left="120" w:firstLine="0"/>
        <w:rPr>
          <w:sz w:val="24"/>
        </w:rPr>
      </w:pPr>
    </w:p>
    <w:p w14:paraId="7FAE985A" w14:textId="77777777" w:rsidR="00AA6CD5" w:rsidRDefault="00AA6CD5">
      <w:pPr>
        <w:spacing w:after="0" w:line="259" w:lineRule="auto"/>
        <w:ind w:left="120" w:firstLine="0"/>
        <w:rPr>
          <w:sz w:val="24"/>
        </w:rPr>
      </w:pPr>
    </w:p>
    <w:p w14:paraId="6DBACD5F" w14:textId="77777777" w:rsidR="00AA6CD5" w:rsidRDefault="00AA6CD5">
      <w:pPr>
        <w:spacing w:after="0" w:line="259" w:lineRule="auto"/>
        <w:ind w:left="120" w:firstLine="0"/>
        <w:rPr>
          <w:sz w:val="24"/>
        </w:rPr>
      </w:pPr>
    </w:p>
    <w:p w14:paraId="01E22BDA" w14:textId="77777777" w:rsidR="00AA6CD5" w:rsidRDefault="00AA6CD5">
      <w:pPr>
        <w:spacing w:after="0" w:line="259" w:lineRule="auto"/>
        <w:ind w:left="120" w:firstLine="0"/>
        <w:rPr>
          <w:sz w:val="24"/>
        </w:rPr>
      </w:pPr>
    </w:p>
    <w:p w14:paraId="3E98304A" w14:textId="77777777" w:rsidR="00AA6CD5" w:rsidRDefault="00AA6CD5">
      <w:pPr>
        <w:spacing w:after="0" w:line="259" w:lineRule="auto"/>
        <w:ind w:left="120" w:firstLine="0"/>
        <w:rPr>
          <w:sz w:val="24"/>
        </w:rPr>
      </w:pPr>
    </w:p>
    <w:p w14:paraId="524E6088" w14:textId="77777777" w:rsidR="00AA6CD5" w:rsidRDefault="00AA6CD5">
      <w:pPr>
        <w:spacing w:after="0" w:line="259" w:lineRule="auto"/>
        <w:ind w:left="120" w:firstLine="0"/>
        <w:rPr>
          <w:sz w:val="24"/>
        </w:rPr>
      </w:pPr>
    </w:p>
    <w:p w14:paraId="039E772E" w14:textId="77777777" w:rsidR="00AA6CD5" w:rsidRDefault="00AA6CD5">
      <w:pPr>
        <w:spacing w:after="0" w:line="259" w:lineRule="auto"/>
        <w:ind w:left="120" w:firstLine="0"/>
        <w:rPr>
          <w:sz w:val="24"/>
        </w:rPr>
      </w:pPr>
    </w:p>
    <w:p w14:paraId="7875E531" w14:textId="77777777" w:rsidR="00AA6CD5" w:rsidRDefault="00AA6CD5">
      <w:pPr>
        <w:spacing w:after="0" w:line="259" w:lineRule="auto"/>
        <w:ind w:left="120" w:firstLine="0"/>
        <w:rPr>
          <w:sz w:val="24"/>
        </w:rPr>
      </w:pPr>
    </w:p>
    <w:p w14:paraId="6F98C351" w14:textId="77777777" w:rsidR="00AA6CD5" w:rsidRDefault="00AA6CD5">
      <w:pPr>
        <w:spacing w:after="0" w:line="259" w:lineRule="auto"/>
        <w:ind w:left="120" w:firstLine="0"/>
        <w:rPr>
          <w:sz w:val="24"/>
        </w:rPr>
      </w:pPr>
    </w:p>
    <w:p w14:paraId="0E8110EE" w14:textId="77777777" w:rsidR="00AA6CD5" w:rsidRDefault="00AA6CD5">
      <w:pPr>
        <w:spacing w:after="0" w:line="259" w:lineRule="auto"/>
        <w:ind w:left="120" w:firstLine="0"/>
        <w:rPr>
          <w:sz w:val="24"/>
        </w:rPr>
      </w:pPr>
    </w:p>
    <w:p w14:paraId="4814A692" w14:textId="77777777" w:rsidR="00AA6CD5" w:rsidRDefault="00AA6CD5">
      <w:pPr>
        <w:spacing w:after="0" w:line="259" w:lineRule="auto"/>
        <w:ind w:left="120" w:firstLine="0"/>
        <w:rPr>
          <w:sz w:val="24"/>
        </w:rPr>
      </w:pPr>
    </w:p>
    <w:p w14:paraId="5106BC12" w14:textId="77777777" w:rsidR="00AA6CD5" w:rsidRDefault="00AA6CD5">
      <w:pPr>
        <w:spacing w:after="0" w:line="259" w:lineRule="auto"/>
        <w:ind w:left="120" w:firstLine="0"/>
        <w:rPr>
          <w:sz w:val="24"/>
        </w:rPr>
      </w:pPr>
    </w:p>
    <w:p w14:paraId="1B22E174" w14:textId="77777777" w:rsidR="00AA6CD5" w:rsidRDefault="00AA6CD5">
      <w:pPr>
        <w:spacing w:after="0" w:line="259" w:lineRule="auto"/>
        <w:ind w:left="120" w:firstLine="0"/>
        <w:rPr>
          <w:sz w:val="24"/>
        </w:rPr>
      </w:pPr>
    </w:p>
    <w:p w14:paraId="5C7B88DE" w14:textId="77777777" w:rsidR="00AA6CD5" w:rsidRDefault="00AA6CD5">
      <w:pPr>
        <w:spacing w:after="0" w:line="259" w:lineRule="auto"/>
        <w:ind w:left="120" w:firstLine="0"/>
      </w:pPr>
    </w:p>
    <w:tbl>
      <w:tblPr>
        <w:tblStyle w:val="TableGrid"/>
        <w:tblW w:w="8787" w:type="dxa"/>
        <w:tblInd w:w="122" w:type="dxa"/>
        <w:tblCellMar>
          <w:top w:w="125" w:type="dxa"/>
          <w:left w:w="104" w:type="dxa"/>
          <w:bottom w:w="11" w:type="dxa"/>
        </w:tblCellMar>
        <w:tblLook w:val="04A0" w:firstRow="1" w:lastRow="0" w:firstColumn="1" w:lastColumn="0" w:noHBand="0" w:noVBand="1"/>
      </w:tblPr>
      <w:tblGrid>
        <w:gridCol w:w="1261"/>
        <w:gridCol w:w="2444"/>
        <w:gridCol w:w="2957"/>
        <w:gridCol w:w="2125"/>
      </w:tblGrid>
      <w:tr w:rsidR="00EC7D42" w14:paraId="0C4351E1" w14:textId="77777777">
        <w:trPr>
          <w:trHeight w:val="586"/>
        </w:trPr>
        <w:tc>
          <w:tcPr>
            <w:tcW w:w="1261" w:type="dxa"/>
            <w:tcBorders>
              <w:top w:val="single" w:sz="6" w:space="0" w:color="000000"/>
              <w:left w:val="single" w:sz="6" w:space="0" w:color="000000"/>
              <w:bottom w:val="single" w:sz="6" w:space="0" w:color="000000"/>
              <w:right w:val="single" w:sz="6" w:space="0" w:color="000000"/>
            </w:tcBorders>
            <w:shd w:val="clear" w:color="auto" w:fill="C0C0C0"/>
          </w:tcPr>
          <w:p w14:paraId="0C5CC1AF" w14:textId="77777777" w:rsidR="00EC7D42" w:rsidRDefault="00A41367">
            <w:pPr>
              <w:spacing w:after="0" w:line="259" w:lineRule="auto"/>
              <w:ind w:left="0" w:firstLine="0"/>
              <w:jc w:val="left"/>
            </w:pPr>
            <w:r>
              <w:rPr>
                <w:b/>
              </w:rPr>
              <w:lastRenderedPageBreak/>
              <w:t>Azonosító</w:t>
            </w:r>
            <w:r>
              <w:t xml:space="preserve">  </w:t>
            </w:r>
          </w:p>
        </w:tc>
        <w:tc>
          <w:tcPr>
            <w:tcW w:w="2444" w:type="dxa"/>
            <w:tcBorders>
              <w:top w:val="single" w:sz="6" w:space="0" w:color="000000"/>
              <w:left w:val="single" w:sz="6" w:space="0" w:color="000000"/>
              <w:bottom w:val="single" w:sz="6" w:space="0" w:color="000000"/>
              <w:right w:val="single" w:sz="6" w:space="0" w:color="000000"/>
            </w:tcBorders>
            <w:shd w:val="clear" w:color="auto" w:fill="C0C0C0"/>
            <w:vAlign w:val="bottom"/>
          </w:tcPr>
          <w:p w14:paraId="5D7F088D" w14:textId="77777777" w:rsidR="00EC7D42" w:rsidRDefault="00A41367">
            <w:pPr>
              <w:spacing w:after="0" w:line="259" w:lineRule="auto"/>
              <w:ind w:left="2" w:right="15" w:firstLine="0"/>
              <w:jc w:val="left"/>
            </w:pPr>
            <w:r>
              <w:rPr>
                <w:b/>
              </w:rPr>
              <w:t xml:space="preserve">Kategória és szolgáltatás leírás </w:t>
            </w:r>
            <w:r>
              <w:t xml:space="preserve"> </w:t>
            </w:r>
          </w:p>
        </w:tc>
        <w:tc>
          <w:tcPr>
            <w:tcW w:w="2958" w:type="dxa"/>
            <w:tcBorders>
              <w:top w:val="single" w:sz="6" w:space="0" w:color="000000"/>
              <w:left w:val="single" w:sz="6" w:space="0" w:color="000000"/>
              <w:bottom w:val="single" w:sz="6" w:space="0" w:color="000000"/>
              <w:right w:val="single" w:sz="6" w:space="0" w:color="000000"/>
            </w:tcBorders>
            <w:shd w:val="clear" w:color="auto" w:fill="C0C0C0"/>
          </w:tcPr>
          <w:p w14:paraId="6D77E8FB" w14:textId="77777777" w:rsidR="00EC7D42" w:rsidRDefault="00A41367">
            <w:pPr>
              <w:spacing w:after="0" w:line="259" w:lineRule="auto"/>
              <w:ind w:left="2" w:firstLine="0"/>
              <w:jc w:val="left"/>
            </w:pPr>
            <w:r>
              <w:rPr>
                <w:b/>
              </w:rPr>
              <w:t>Elvárt szolgáltatási szint</w:t>
            </w:r>
            <w:r>
              <w:t xml:space="preserve">  </w:t>
            </w:r>
          </w:p>
        </w:tc>
        <w:tc>
          <w:tcPr>
            <w:tcW w:w="2125" w:type="dxa"/>
            <w:tcBorders>
              <w:top w:val="single" w:sz="6" w:space="0" w:color="000000"/>
              <w:left w:val="single" w:sz="6" w:space="0" w:color="000000"/>
              <w:bottom w:val="single" w:sz="6" w:space="0" w:color="000000"/>
              <w:right w:val="single" w:sz="6" w:space="0" w:color="000000"/>
            </w:tcBorders>
            <w:shd w:val="clear" w:color="auto" w:fill="C0C0C0"/>
            <w:vAlign w:val="bottom"/>
          </w:tcPr>
          <w:p w14:paraId="2C31C445" w14:textId="77777777" w:rsidR="00EC7D42" w:rsidRDefault="00A41367">
            <w:pPr>
              <w:spacing w:after="0" w:line="259" w:lineRule="auto"/>
              <w:ind w:left="2" w:firstLine="0"/>
              <w:jc w:val="left"/>
            </w:pPr>
            <w:r>
              <w:rPr>
                <w:b/>
              </w:rPr>
              <w:t>Mérési, számítási módszer</w:t>
            </w:r>
            <w:r>
              <w:t xml:space="preserve">  </w:t>
            </w:r>
          </w:p>
        </w:tc>
      </w:tr>
      <w:tr w:rsidR="00EC7D42" w14:paraId="65DFA01D" w14:textId="77777777">
        <w:trPr>
          <w:trHeight w:val="6208"/>
        </w:trPr>
        <w:tc>
          <w:tcPr>
            <w:tcW w:w="1261" w:type="dxa"/>
            <w:tcBorders>
              <w:top w:val="single" w:sz="6" w:space="0" w:color="000000"/>
              <w:left w:val="single" w:sz="6" w:space="0" w:color="000000"/>
              <w:bottom w:val="single" w:sz="6" w:space="0" w:color="000000"/>
              <w:right w:val="single" w:sz="6" w:space="0" w:color="000000"/>
            </w:tcBorders>
          </w:tcPr>
          <w:p w14:paraId="0DA8CACE" w14:textId="77777777" w:rsidR="00EC7D42" w:rsidRDefault="00A41367">
            <w:pPr>
              <w:spacing w:after="0" w:line="259" w:lineRule="auto"/>
              <w:ind w:left="0" w:firstLine="0"/>
              <w:jc w:val="left"/>
            </w:pPr>
            <w:r>
              <w:rPr>
                <w:b/>
              </w:rPr>
              <w:t xml:space="preserve">HD-04 </w:t>
            </w:r>
            <w:r>
              <w:t xml:space="preserve">  </w:t>
            </w:r>
          </w:p>
        </w:tc>
        <w:tc>
          <w:tcPr>
            <w:tcW w:w="2444" w:type="dxa"/>
            <w:tcBorders>
              <w:top w:val="single" w:sz="6" w:space="0" w:color="000000"/>
              <w:left w:val="single" w:sz="6" w:space="0" w:color="000000"/>
              <w:bottom w:val="single" w:sz="6" w:space="0" w:color="000000"/>
              <w:right w:val="single" w:sz="6" w:space="0" w:color="000000"/>
            </w:tcBorders>
          </w:tcPr>
          <w:p w14:paraId="1F78FECE" w14:textId="77777777" w:rsidR="00EC7D42" w:rsidRDefault="00A41367">
            <w:pPr>
              <w:spacing w:after="27" w:line="259" w:lineRule="auto"/>
              <w:ind w:left="2" w:firstLine="0"/>
              <w:jc w:val="left"/>
            </w:pPr>
            <w:r>
              <w:rPr>
                <w:b/>
              </w:rPr>
              <w:t xml:space="preserve">Felhasználói azonosító </w:t>
            </w:r>
            <w:r>
              <w:t xml:space="preserve"> </w:t>
            </w:r>
          </w:p>
          <w:p w14:paraId="7FD3E0A0" w14:textId="77777777" w:rsidR="00EC7D42" w:rsidRDefault="00A41367">
            <w:pPr>
              <w:spacing w:after="0" w:line="259" w:lineRule="auto"/>
              <w:ind w:left="2" w:firstLine="0"/>
              <w:jc w:val="left"/>
            </w:pPr>
            <w:r>
              <w:rPr>
                <w:b/>
              </w:rPr>
              <w:t xml:space="preserve">sürgősségi letiltása </w:t>
            </w:r>
            <w:r>
              <w:t xml:space="preserve"> </w:t>
            </w:r>
          </w:p>
          <w:p w14:paraId="7E5D5860" w14:textId="77777777" w:rsidR="00EC7D42" w:rsidRDefault="00A41367">
            <w:pPr>
              <w:spacing w:after="0" w:line="259" w:lineRule="auto"/>
              <w:ind w:left="2" w:firstLine="0"/>
              <w:jc w:val="left"/>
            </w:pPr>
            <w:r>
              <w:rPr>
                <w:b/>
              </w:rPr>
              <w:t xml:space="preserve"> </w:t>
            </w:r>
            <w:r>
              <w:t xml:space="preserve"> </w:t>
            </w:r>
          </w:p>
          <w:p w14:paraId="5E145DA0" w14:textId="77777777" w:rsidR="00EC7D42" w:rsidRDefault="00A41367">
            <w:pPr>
              <w:spacing w:after="0" w:line="239" w:lineRule="auto"/>
              <w:ind w:left="2" w:right="56" w:firstLine="0"/>
              <w:jc w:val="left"/>
            </w:pPr>
            <w:r>
              <w:rPr>
                <w:b/>
              </w:rPr>
              <w:t>Értelmezett szolgáltatások:</w:t>
            </w:r>
            <w:r>
              <w:t xml:space="preserve"> </w:t>
            </w:r>
            <w:proofErr w:type="spellStart"/>
            <w:r>
              <w:t>Helpdesk</w:t>
            </w:r>
            <w:proofErr w:type="spellEnd"/>
            <w:r>
              <w:t xml:space="preserve"> </w:t>
            </w:r>
          </w:p>
          <w:p w14:paraId="4E589B9D" w14:textId="77777777" w:rsidR="00EC7D42" w:rsidRDefault="00A41367">
            <w:pPr>
              <w:spacing w:after="0" w:line="259" w:lineRule="auto"/>
              <w:ind w:left="2" w:firstLine="0"/>
              <w:jc w:val="left"/>
            </w:pPr>
            <w:r>
              <w:t xml:space="preserve">Dedikált </w:t>
            </w:r>
            <w:proofErr w:type="spellStart"/>
            <w:r>
              <w:t>Helpdesk</w:t>
            </w:r>
            <w:proofErr w:type="spellEnd"/>
            <w:r>
              <w:t xml:space="preserve"> </w:t>
            </w:r>
          </w:p>
          <w:p w14:paraId="3856C3BB" w14:textId="77777777" w:rsidR="00EC7D42" w:rsidRDefault="00A41367">
            <w:pPr>
              <w:spacing w:after="0" w:line="259" w:lineRule="auto"/>
              <w:ind w:left="2" w:firstLine="0"/>
              <w:jc w:val="left"/>
            </w:pPr>
            <w:proofErr w:type="spellStart"/>
            <w:r>
              <w:t>Workflow</w:t>
            </w:r>
            <w:proofErr w:type="spellEnd"/>
            <w:r>
              <w:t xml:space="preserve"> </w:t>
            </w:r>
            <w:proofErr w:type="spellStart"/>
            <w:r>
              <w:t>Helpdesk</w:t>
            </w:r>
            <w:proofErr w:type="spellEnd"/>
            <w:r>
              <w:t xml:space="preserve"> </w:t>
            </w:r>
          </w:p>
          <w:p w14:paraId="739FB3C6" w14:textId="77777777" w:rsidR="00EC7D42" w:rsidRDefault="00A41367">
            <w:pPr>
              <w:spacing w:after="0" w:line="259" w:lineRule="auto"/>
              <w:ind w:left="2" w:firstLine="0"/>
              <w:jc w:val="left"/>
            </w:pPr>
            <w:r>
              <w:t xml:space="preserve">Alkalmazásüzemeltetés </w:t>
            </w:r>
          </w:p>
          <w:p w14:paraId="50C0A0C6" w14:textId="77777777" w:rsidR="00EC7D42" w:rsidRDefault="00A41367">
            <w:pPr>
              <w:spacing w:after="0" w:line="259" w:lineRule="auto"/>
              <w:ind w:left="2" w:firstLine="0"/>
              <w:jc w:val="left"/>
            </w:pPr>
            <w:r>
              <w:t xml:space="preserve"> </w:t>
            </w:r>
          </w:p>
        </w:tc>
        <w:tc>
          <w:tcPr>
            <w:tcW w:w="2958" w:type="dxa"/>
            <w:tcBorders>
              <w:top w:val="single" w:sz="6" w:space="0" w:color="000000"/>
              <w:left w:val="single" w:sz="6" w:space="0" w:color="000000"/>
              <w:bottom w:val="single" w:sz="6" w:space="0" w:color="000000"/>
              <w:right w:val="single" w:sz="6" w:space="0" w:color="000000"/>
            </w:tcBorders>
          </w:tcPr>
          <w:p w14:paraId="08E4B0DD" w14:textId="77777777" w:rsidR="00EC7D42" w:rsidRDefault="00A41367">
            <w:pPr>
              <w:spacing w:after="0" w:line="259" w:lineRule="auto"/>
              <w:ind w:left="2" w:firstLine="0"/>
              <w:jc w:val="left"/>
            </w:pPr>
            <w:r>
              <w:rPr>
                <w:b/>
              </w:rPr>
              <w:t xml:space="preserve">Szolgáltatási idő: </w:t>
            </w:r>
            <w:r>
              <w:t xml:space="preserve">  </w:t>
            </w:r>
          </w:p>
          <w:p w14:paraId="4861B519" w14:textId="77777777" w:rsidR="00EC7D42" w:rsidRDefault="00A41367">
            <w:pPr>
              <w:spacing w:after="0" w:line="239" w:lineRule="auto"/>
              <w:ind w:left="2" w:firstLine="0"/>
              <w:jc w:val="left"/>
            </w:pPr>
            <w:r>
              <w:t xml:space="preserve">Munkanapokon (hétfőtől péntekig) 08.00 – 17.00 között   </w:t>
            </w:r>
          </w:p>
          <w:p w14:paraId="676D5D5E" w14:textId="77777777" w:rsidR="00EC7D42" w:rsidRDefault="00A41367">
            <w:pPr>
              <w:spacing w:after="3" w:line="259" w:lineRule="auto"/>
              <w:ind w:left="2" w:firstLine="0"/>
              <w:jc w:val="left"/>
            </w:pPr>
            <w:r>
              <w:t xml:space="preserve">   </w:t>
            </w:r>
          </w:p>
          <w:p w14:paraId="69A3BE74" w14:textId="77777777" w:rsidR="00EC7D42" w:rsidRDefault="00A41367">
            <w:pPr>
              <w:spacing w:after="2" w:line="237" w:lineRule="auto"/>
              <w:ind w:left="2" w:firstLine="0"/>
              <w:jc w:val="left"/>
            </w:pPr>
            <w:r>
              <w:rPr>
                <w:b/>
              </w:rPr>
              <w:t xml:space="preserve">Megoldási </w:t>
            </w:r>
            <w:proofErr w:type="gramStart"/>
            <w:r>
              <w:rPr>
                <w:b/>
              </w:rPr>
              <w:t xml:space="preserve">idő: </w:t>
            </w:r>
            <w:r>
              <w:t xml:space="preserve">  </w:t>
            </w:r>
            <w:proofErr w:type="gramEnd"/>
            <w:r>
              <w:t xml:space="preserve">Munkanapokon (hétfőtől péntekig) 08:00 – 17:00 között tett bejelentésekre vonatkozóan 2 munkaórán (120 percen) </w:t>
            </w:r>
          </w:p>
          <w:p w14:paraId="49CE6A24" w14:textId="77777777" w:rsidR="00EC7D42" w:rsidRDefault="00A41367">
            <w:pPr>
              <w:spacing w:after="0" w:line="259" w:lineRule="auto"/>
              <w:ind w:left="2" w:firstLine="0"/>
              <w:jc w:val="left"/>
            </w:pPr>
            <w:r>
              <w:t xml:space="preserve">belül   </w:t>
            </w:r>
          </w:p>
          <w:p w14:paraId="0ECAC68A" w14:textId="77777777" w:rsidR="00EC7D42" w:rsidRDefault="00A41367">
            <w:pPr>
              <w:spacing w:after="0" w:line="259" w:lineRule="auto"/>
              <w:ind w:left="2" w:firstLine="0"/>
              <w:jc w:val="left"/>
            </w:pPr>
            <w:r>
              <w:t xml:space="preserve">   </w:t>
            </w:r>
          </w:p>
          <w:p w14:paraId="142F5F59" w14:textId="77777777" w:rsidR="00EC7D42" w:rsidRDefault="00A41367">
            <w:pPr>
              <w:spacing w:after="0" w:line="237" w:lineRule="auto"/>
              <w:ind w:left="2" w:firstLine="0"/>
              <w:jc w:val="left"/>
            </w:pPr>
            <w:r>
              <w:t xml:space="preserve">Munkaszüneti napokon, továbbá munkanapokon 17:00 és 08:00. között tett bejelentések esetén a bejelentés </w:t>
            </w:r>
          </w:p>
          <w:p w14:paraId="78698A2F" w14:textId="77777777" w:rsidR="00EC7D42" w:rsidRDefault="00A41367">
            <w:pPr>
              <w:spacing w:after="0" w:line="259" w:lineRule="auto"/>
              <w:ind w:left="2" w:firstLine="0"/>
              <w:jc w:val="left"/>
            </w:pPr>
            <w:r>
              <w:t xml:space="preserve">regisztrálásának a soron következő munkanap szolgáltatási időszakának kezdetét kell tekinteni (08:00).   </w:t>
            </w:r>
          </w:p>
        </w:tc>
        <w:tc>
          <w:tcPr>
            <w:tcW w:w="2125" w:type="dxa"/>
            <w:tcBorders>
              <w:top w:val="single" w:sz="6" w:space="0" w:color="000000"/>
              <w:left w:val="single" w:sz="6" w:space="0" w:color="000000"/>
              <w:bottom w:val="single" w:sz="6" w:space="0" w:color="000000"/>
              <w:right w:val="single" w:sz="6" w:space="0" w:color="000000"/>
            </w:tcBorders>
            <w:vAlign w:val="bottom"/>
          </w:tcPr>
          <w:p w14:paraId="03E71767" w14:textId="77777777" w:rsidR="00EC7D42" w:rsidRDefault="00A41367">
            <w:pPr>
              <w:spacing w:after="0" w:line="237" w:lineRule="auto"/>
              <w:ind w:left="2" w:right="362" w:firstLine="0"/>
              <w:jc w:val="left"/>
            </w:pPr>
            <w:proofErr w:type="gramStart"/>
            <w:r>
              <w:rPr>
                <w:b/>
              </w:rPr>
              <w:t xml:space="preserve">Mérés: </w:t>
            </w:r>
            <w:r>
              <w:t xml:space="preserve"> A</w:t>
            </w:r>
            <w:proofErr w:type="gramEnd"/>
            <w:r>
              <w:t xml:space="preserve"> megoldásra fordított munkaidő alapján.   </w:t>
            </w:r>
          </w:p>
          <w:p w14:paraId="5379744D" w14:textId="77777777" w:rsidR="00EC7D42" w:rsidRDefault="00A41367">
            <w:pPr>
              <w:spacing w:after="1" w:line="238" w:lineRule="auto"/>
              <w:ind w:left="2" w:firstLine="0"/>
              <w:jc w:val="left"/>
            </w:pPr>
            <w:r>
              <w:t xml:space="preserve">A megoldási idő mérésének a </w:t>
            </w:r>
            <w:proofErr w:type="spellStart"/>
            <w:r>
              <w:t>HelpDesk</w:t>
            </w:r>
            <w:proofErr w:type="spellEnd"/>
            <w:r>
              <w:t xml:space="preserve"> bejegyzés felvételével kell kezdődnie és a bejegyzés lezárásával kell befejeződnie.   </w:t>
            </w:r>
          </w:p>
          <w:p w14:paraId="756F9C6A" w14:textId="77777777" w:rsidR="00EC7D42" w:rsidRDefault="00A41367">
            <w:pPr>
              <w:spacing w:after="3" w:line="259" w:lineRule="auto"/>
              <w:ind w:left="2" w:firstLine="0"/>
              <w:jc w:val="left"/>
            </w:pPr>
            <w:r>
              <w:t xml:space="preserve">    </w:t>
            </w:r>
          </w:p>
          <w:p w14:paraId="55D084AB" w14:textId="77777777" w:rsidR="00EC7D42" w:rsidRDefault="00A41367">
            <w:pPr>
              <w:spacing w:after="2" w:line="237" w:lineRule="auto"/>
              <w:ind w:left="2" w:right="260" w:firstLine="0"/>
              <w:jc w:val="left"/>
            </w:pPr>
            <w:proofErr w:type="gramStart"/>
            <w:r>
              <w:rPr>
                <w:b/>
              </w:rPr>
              <w:t xml:space="preserve">Jelentés: </w:t>
            </w:r>
            <w:r>
              <w:t xml:space="preserve">  </w:t>
            </w:r>
            <w:proofErr w:type="gramEnd"/>
            <w:r>
              <w:t xml:space="preserve">A teljesülésről tételes kimutatást kell készíteni, minden lezárt esetet figyelembe véve.   </w:t>
            </w:r>
          </w:p>
          <w:p w14:paraId="3B7E7F32" w14:textId="77777777" w:rsidR="00EC7D42" w:rsidRDefault="00A41367">
            <w:pPr>
              <w:spacing w:after="0" w:line="259" w:lineRule="auto"/>
              <w:ind w:left="2" w:firstLine="0"/>
              <w:jc w:val="left"/>
            </w:pPr>
            <w:r>
              <w:t xml:space="preserve"> </w:t>
            </w:r>
            <w:r>
              <w:rPr>
                <w:b/>
              </w:rPr>
              <w:t xml:space="preserve"> </w:t>
            </w:r>
            <w:r>
              <w:t xml:space="preserve">  </w:t>
            </w:r>
          </w:p>
          <w:p w14:paraId="7EE26A4A" w14:textId="77777777" w:rsidR="00EC7D42" w:rsidRDefault="00A41367">
            <w:pPr>
              <w:spacing w:after="0" w:line="259" w:lineRule="auto"/>
              <w:ind w:left="2" w:firstLine="0"/>
              <w:jc w:val="left"/>
            </w:pPr>
            <w:r>
              <w:rPr>
                <w:b/>
              </w:rPr>
              <w:t>Teljesülés</w:t>
            </w:r>
            <w:r>
              <w:t xml:space="preserve">:   </w:t>
            </w:r>
          </w:p>
          <w:p w14:paraId="4F14A3E0" w14:textId="77777777" w:rsidR="00EC7D42" w:rsidRDefault="00A41367">
            <w:pPr>
              <w:spacing w:after="0" w:line="259" w:lineRule="auto"/>
              <w:ind w:left="2" w:firstLine="0"/>
              <w:jc w:val="left"/>
            </w:pPr>
            <w:r>
              <w:t xml:space="preserve">A megoldási időnek minden esetben kisebbnek kell lennie, mint 2 munkaóra  </w:t>
            </w:r>
          </w:p>
        </w:tc>
      </w:tr>
    </w:tbl>
    <w:p w14:paraId="4F0E6D46" w14:textId="77777777" w:rsidR="00EC7D42" w:rsidRDefault="00A41367">
      <w:pPr>
        <w:spacing w:after="0" w:line="259" w:lineRule="auto"/>
        <w:ind w:left="-1013" w:firstLine="0"/>
      </w:pPr>
      <w:r>
        <w:t xml:space="preserve"> </w:t>
      </w:r>
    </w:p>
    <w:p w14:paraId="7782F01E" w14:textId="77777777" w:rsidR="00EC7D42" w:rsidRDefault="00A41367">
      <w:pPr>
        <w:spacing w:after="0" w:line="259" w:lineRule="auto"/>
        <w:ind w:left="-1013" w:firstLine="0"/>
      </w:pPr>
      <w:r>
        <w:t xml:space="preserve"> </w:t>
      </w:r>
    </w:p>
    <w:tbl>
      <w:tblPr>
        <w:tblStyle w:val="TableGrid"/>
        <w:tblW w:w="8789" w:type="dxa"/>
        <w:tblInd w:w="122" w:type="dxa"/>
        <w:tblCellMar>
          <w:top w:w="124" w:type="dxa"/>
          <w:left w:w="103" w:type="dxa"/>
          <w:bottom w:w="9" w:type="dxa"/>
          <w:right w:w="115" w:type="dxa"/>
        </w:tblCellMar>
        <w:tblLook w:val="04A0" w:firstRow="1" w:lastRow="0" w:firstColumn="1" w:lastColumn="0" w:noHBand="0" w:noVBand="1"/>
      </w:tblPr>
      <w:tblGrid>
        <w:gridCol w:w="1285"/>
        <w:gridCol w:w="2402"/>
        <w:gridCol w:w="2977"/>
        <w:gridCol w:w="2125"/>
      </w:tblGrid>
      <w:tr w:rsidR="00EC7D42" w14:paraId="5B66F4F6" w14:textId="77777777">
        <w:trPr>
          <w:trHeight w:val="585"/>
        </w:trPr>
        <w:tc>
          <w:tcPr>
            <w:tcW w:w="1285" w:type="dxa"/>
            <w:tcBorders>
              <w:top w:val="single" w:sz="6" w:space="0" w:color="000000"/>
              <w:left w:val="single" w:sz="6" w:space="0" w:color="000000"/>
              <w:bottom w:val="single" w:sz="6" w:space="0" w:color="000000"/>
              <w:right w:val="single" w:sz="6" w:space="0" w:color="000000"/>
            </w:tcBorders>
            <w:shd w:val="clear" w:color="auto" w:fill="C0C0C0"/>
          </w:tcPr>
          <w:p w14:paraId="754298FE" w14:textId="77777777" w:rsidR="00EC7D42" w:rsidRDefault="00A41367">
            <w:pPr>
              <w:spacing w:after="0" w:line="259" w:lineRule="auto"/>
              <w:ind w:left="1" w:firstLine="0"/>
              <w:jc w:val="left"/>
            </w:pPr>
            <w:r>
              <w:rPr>
                <w:b/>
              </w:rPr>
              <w:t>Azonosító</w:t>
            </w:r>
            <w:r>
              <w:t xml:space="preserve">  </w:t>
            </w:r>
          </w:p>
        </w:tc>
        <w:tc>
          <w:tcPr>
            <w:tcW w:w="2402" w:type="dxa"/>
            <w:tcBorders>
              <w:top w:val="single" w:sz="6" w:space="0" w:color="000000"/>
              <w:left w:val="single" w:sz="6" w:space="0" w:color="000000"/>
              <w:bottom w:val="single" w:sz="6" w:space="0" w:color="000000"/>
              <w:right w:val="single" w:sz="6" w:space="0" w:color="000000"/>
            </w:tcBorders>
            <w:shd w:val="clear" w:color="auto" w:fill="C0C0C0"/>
            <w:vAlign w:val="bottom"/>
          </w:tcPr>
          <w:p w14:paraId="16F45045" w14:textId="77777777" w:rsidR="00EC7D42" w:rsidRDefault="00A41367">
            <w:pPr>
              <w:spacing w:after="0" w:line="259" w:lineRule="auto"/>
              <w:ind w:left="0" w:firstLine="0"/>
              <w:jc w:val="left"/>
            </w:pPr>
            <w:r>
              <w:rPr>
                <w:b/>
              </w:rPr>
              <w:t xml:space="preserve">Kategória és szolgáltatás leírás </w:t>
            </w:r>
            <w:r>
              <w:t xml:space="preserve"> </w:t>
            </w:r>
          </w:p>
        </w:tc>
        <w:tc>
          <w:tcPr>
            <w:tcW w:w="2977" w:type="dxa"/>
            <w:tcBorders>
              <w:top w:val="single" w:sz="6" w:space="0" w:color="000000"/>
              <w:left w:val="single" w:sz="6" w:space="0" w:color="000000"/>
              <w:bottom w:val="single" w:sz="6" w:space="0" w:color="000000"/>
              <w:right w:val="single" w:sz="6" w:space="0" w:color="000000"/>
            </w:tcBorders>
            <w:shd w:val="clear" w:color="auto" w:fill="C0C0C0"/>
          </w:tcPr>
          <w:p w14:paraId="35B8349E" w14:textId="77777777" w:rsidR="00EC7D42" w:rsidRDefault="00A41367">
            <w:pPr>
              <w:spacing w:after="0" w:line="259" w:lineRule="auto"/>
              <w:ind w:left="2" w:firstLine="0"/>
              <w:jc w:val="left"/>
            </w:pPr>
            <w:r>
              <w:rPr>
                <w:b/>
              </w:rPr>
              <w:t>Elvárt szolgáltatási szint</w:t>
            </w:r>
            <w:r>
              <w:t xml:space="preserve"> </w:t>
            </w:r>
          </w:p>
        </w:tc>
        <w:tc>
          <w:tcPr>
            <w:tcW w:w="2125" w:type="dxa"/>
            <w:tcBorders>
              <w:top w:val="single" w:sz="6" w:space="0" w:color="000000"/>
              <w:left w:val="single" w:sz="6" w:space="0" w:color="000000"/>
              <w:bottom w:val="single" w:sz="6" w:space="0" w:color="000000"/>
              <w:right w:val="single" w:sz="6" w:space="0" w:color="000000"/>
            </w:tcBorders>
            <w:shd w:val="clear" w:color="auto" w:fill="C0C0C0"/>
            <w:vAlign w:val="bottom"/>
          </w:tcPr>
          <w:p w14:paraId="76C76B29" w14:textId="77777777" w:rsidR="00EC7D42" w:rsidRDefault="00A41367">
            <w:pPr>
              <w:spacing w:after="0" w:line="259" w:lineRule="auto"/>
              <w:ind w:left="1" w:firstLine="0"/>
              <w:jc w:val="left"/>
            </w:pPr>
            <w:r>
              <w:rPr>
                <w:b/>
              </w:rPr>
              <w:t>Mérési, számítási módszer</w:t>
            </w:r>
            <w:r>
              <w:t xml:space="preserve">  </w:t>
            </w:r>
          </w:p>
        </w:tc>
      </w:tr>
      <w:tr w:rsidR="00EC7D42" w14:paraId="714DF833" w14:textId="77777777">
        <w:trPr>
          <w:trHeight w:val="2397"/>
        </w:trPr>
        <w:tc>
          <w:tcPr>
            <w:tcW w:w="1285" w:type="dxa"/>
            <w:tcBorders>
              <w:top w:val="single" w:sz="6" w:space="0" w:color="000000"/>
              <w:left w:val="single" w:sz="6" w:space="0" w:color="000000"/>
              <w:bottom w:val="single" w:sz="6" w:space="0" w:color="000000"/>
              <w:right w:val="single" w:sz="6" w:space="0" w:color="000000"/>
            </w:tcBorders>
          </w:tcPr>
          <w:p w14:paraId="17D05EF5" w14:textId="77777777" w:rsidR="00EC7D42" w:rsidRDefault="00A41367">
            <w:pPr>
              <w:spacing w:after="0" w:line="259" w:lineRule="auto"/>
              <w:ind w:left="1" w:firstLine="0"/>
              <w:jc w:val="left"/>
            </w:pPr>
            <w:r>
              <w:rPr>
                <w:b/>
              </w:rPr>
              <w:t xml:space="preserve">HD-06  </w:t>
            </w:r>
            <w:r>
              <w:t xml:space="preserve"> </w:t>
            </w:r>
          </w:p>
        </w:tc>
        <w:tc>
          <w:tcPr>
            <w:tcW w:w="2402" w:type="dxa"/>
            <w:tcBorders>
              <w:top w:val="single" w:sz="6" w:space="0" w:color="000000"/>
              <w:left w:val="single" w:sz="6" w:space="0" w:color="000000"/>
              <w:bottom w:val="single" w:sz="6" w:space="0" w:color="000000"/>
              <w:right w:val="single" w:sz="6" w:space="0" w:color="000000"/>
            </w:tcBorders>
            <w:vAlign w:val="bottom"/>
          </w:tcPr>
          <w:p w14:paraId="2FD78B76" w14:textId="77777777" w:rsidR="00EC7D42" w:rsidRDefault="00A41367">
            <w:pPr>
              <w:spacing w:after="3" w:line="259" w:lineRule="auto"/>
              <w:ind w:left="0" w:firstLine="0"/>
              <w:jc w:val="left"/>
            </w:pPr>
            <w:r>
              <w:rPr>
                <w:b/>
              </w:rPr>
              <w:t xml:space="preserve">Bejelentések </w:t>
            </w:r>
            <w:r>
              <w:t xml:space="preserve"> </w:t>
            </w:r>
          </w:p>
          <w:p w14:paraId="7B0DF904" w14:textId="77777777" w:rsidR="00EC7D42" w:rsidRDefault="00A41367">
            <w:pPr>
              <w:spacing w:after="0" w:line="259" w:lineRule="auto"/>
              <w:ind w:left="0" w:firstLine="0"/>
              <w:jc w:val="left"/>
            </w:pPr>
            <w:r>
              <w:rPr>
                <w:b/>
              </w:rPr>
              <w:t xml:space="preserve">dokumentálása  </w:t>
            </w:r>
            <w:r>
              <w:t xml:space="preserve"> </w:t>
            </w:r>
          </w:p>
          <w:p w14:paraId="621715C6" w14:textId="77777777" w:rsidR="00EC7D42" w:rsidRDefault="00A41367">
            <w:pPr>
              <w:spacing w:after="0" w:line="259" w:lineRule="auto"/>
              <w:ind w:left="0" w:firstLine="0"/>
              <w:jc w:val="left"/>
            </w:pPr>
            <w:r>
              <w:rPr>
                <w:b/>
              </w:rPr>
              <w:t xml:space="preserve"> </w:t>
            </w:r>
            <w:r>
              <w:t xml:space="preserve"> </w:t>
            </w:r>
          </w:p>
          <w:p w14:paraId="2AAB2892" w14:textId="77777777" w:rsidR="00EC7D42" w:rsidRDefault="00A41367">
            <w:pPr>
              <w:spacing w:after="0" w:line="238" w:lineRule="auto"/>
              <w:ind w:left="2" w:firstLine="0"/>
              <w:jc w:val="left"/>
            </w:pPr>
            <w:r>
              <w:rPr>
                <w:b/>
              </w:rPr>
              <w:t xml:space="preserve">Értelmezett szolgáltatások: </w:t>
            </w:r>
            <w:proofErr w:type="spellStart"/>
            <w:r>
              <w:t>Helpdesk</w:t>
            </w:r>
            <w:proofErr w:type="spellEnd"/>
            <w:r>
              <w:t xml:space="preserve"> </w:t>
            </w:r>
          </w:p>
          <w:p w14:paraId="03402223" w14:textId="77777777" w:rsidR="00EC7D42" w:rsidRDefault="00A41367">
            <w:pPr>
              <w:spacing w:after="0" w:line="259" w:lineRule="auto"/>
              <w:ind w:left="2" w:firstLine="0"/>
              <w:jc w:val="left"/>
            </w:pPr>
            <w:r>
              <w:t xml:space="preserve">Dedikált </w:t>
            </w:r>
            <w:proofErr w:type="spellStart"/>
            <w:r>
              <w:t>Helpdesk</w:t>
            </w:r>
            <w:proofErr w:type="spellEnd"/>
            <w:r>
              <w:t xml:space="preserve"> </w:t>
            </w:r>
          </w:p>
          <w:p w14:paraId="4E6A5BED" w14:textId="77777777" w:rsidR="00EC7D42" w:rsidRDefault="00A41367">
            <w:pPr>
              <w:spacing w:after="0" w:line="259" w:lineRule="auto"/>
              <w:ind w:left="0" w:firstLine="2"/>
              <w:jc w:val="left"/>
            </w:pPr>
            <w:proofErr w:type="spellStart"/>
            <w:r>
              <w:t>Workflow</w:t>
            </w:r>
            <w:proofErr w:type="spellEnd"/>
            <w:r>
              <w:t xml:space="preserve"> </w:t>
            </w:r>
            <w:proofErr w:type="spellStart"/>
            <w:r>
              <w:t>Helpdesk</w:t>
            </w:r>
            <w:proofErr w:type="spellEnd"/>
            <w:r>
              <w:t xml:space="preserve"> Interfész </w:t>
            </w:r>
            <w:proofErr w:type="spellStart"/>
            <w:r>
              <w:t>Helpdesk</w:t>
            </w:r>
            <w:proofErr w:type="spellEnd"/>
            <w:r>
              <w:t xml:space="preserve"> </w:t>
            </w:r>
          </w:p>
        </w:tc>
        <w:tc>
          <w:tcPr>
            <w:tcW w:w="2977" w:type="dxa"/>
            <w:tcBorders>
              <w:top w:val="single" w:sz="6" w:space="0" w:color="000000"/>
              <w:left w:val="single" w:sz="6" w:space="0" w:color="000000"/>
              <w:bottom w:val="single" w:sz="6" w:space="0" w:color="000000"/>
              <w:right w:val="single" w:sz="6" w:space="0" w:color="000000"/>
            </w:tcBorders>
          </w:tcPr>
          <w:p w14:paraId="61556A51" w14:textId="77777777" w:rsidR="00EC7D42" w:rsidRDefault="00A41367">
            <w:pPr>
              <w:spacing w:after="0" w:line="259" w:lineRule="auto"/>
              <w:ind w:left="2" w:firstLine="0"/>
              <w:jc w:val="left"/>
            </w:pPr>
            <w:r>
              <w:t xml:space="preserve">100% (minden </w:t>
            </w:r>
            <w:proofErr w:type="gramStart"/>
            <w:r>
              <w:t>bejelentés  dokumentálásának</w:t>
            </w:r>
            <w:proofErr w:type="gramEnd"/>
            <w:r>
              <w:t xml:space="preserve"> meg </w:t>
            </w:r>
            <w:proofErr w:type="gramStart"/>
            <w:r>
              <w:t>kell  történnie</w:t>
            </w:r>
            <w:proofErr w:type="gramEnd"/>
            <w:r>
              <w:t xml:space="preserve">)   </w:t>
            </w:r>
          </w:p>
        </w:tc>
        <w:tc>
          <w:tcPr>
            <w:tcW w:w="2125" w:type="dxa"/>
            <w:tcBorders>
              <w:top w:val="single" w:sz="6" w:space="0" w:color="000000"/>
              <w:left w:val="single" w:sz="6" w:space="0" w:color="000000"/>
              <w:bottom w:val="single" w:sz="6" w:space="0" w:color="000000"/>
              <w:right w:val="single" w:sz="6" w:space="0" w:color="000000"/>
            </w:tcBorders>
          </w:tcPr>
          <w:p w14:paraId="24DC8064" w14:textId="77777777" w:rsidR="00EC7D42" w:rsidRDefault="00A41367">
            <w:pPr>
              <w:spacing w:after="0" w:line="259" w:lineRule="auto"/>
              <w:ind w:left="1" w:firstLine="0"/>
              <w:jc w:val="left"/>
            </w:pPr>
            <w:r>
              <w:rPr>
                <w:b/>
              </w:rPr>
              <w:t xml:space="preserve">Mérés: </w:t>
            </w:r>
            <w:r>
              <w:t xml:space="preserve">  </w:t>
            </w:r>
          </w:p>
          <w:p w14:paraId="3A364370" w14:textId="77777777" w:rsidR="00EC7D42" w:rsidRDefault="00A41367">
            <w:pPr>
              <w:spacing w:after="0" w:line="259" w:lineRule="auto"/>
              <w:ind w:left="1" w:firstLine="0"/>
              <w:jc w:val="left"/>
            </w:pPr>
            <w:proofErr w:type="spellStart"/>
            <w:r>
              <w:t>Témánként</w:t>
            </w:r>
            <w:proofErr w:type="spellEnd"/>
            <w:r>
              <w:t xml:space="preserve"> </w:t>
            </w:r>
          </w:p>
          <w:p w14:paraId="4EC5E1A0" w14:textId="77777777" w:rsidR="00EC7D42" w:rsidRDefault="00A41367">
            <w:pPr>
              <w:spacing w:after="0" w:line="259" w:lineRule="auto"/>
              <w:ind w:left="1" w:firstLine="0"/>
              <w:jc w:val="left"/>
            </w:pPr>
            <w:r>
              <w:t xml:space="preserve">megbontva   </w:t>
            </w:r>
          </w:p>
          <w:p w14:paraId="186D8AF9" w14:textId="77777777" w:rsidR="00EC7D42" w:rsidRDefault="00A41367">
            <w:pPr>
              <w:spacing w:after="3" w:line="259" w:lineRule="auto"/>
              <w:ind w:left="1" w:firstLine="0"/>
              <w:jc w:val="left"/>
            </w:pPr>
            <w:r>
              <w:rPr>
                <w:b/>
              </w:rPr>
              <w:t xml:space="preserve"> </w:t>
            </w:r>
            <w:r>
              <w:t xml:space="preserve"> </w:t>
            </w:r>
          </w:p>
          <w:p w14:paraId="3D792FC0" w14:textId="77777777" w:rsidR="00EC7D42" w:rsidRDefault="00A41367">
            <w:pPr>
              <w:spacing w:after="0" w:line="259" w:lineRule="auto"/>
              <w:ind w:left="1" w:firstLine="0"/>
              <w:jc w:val="left"/>
            </w:pPr>
            <w:r>
              <w:rPr>
                <w:b/>
              </w:rPr>
              <w:t xml:space="preserve">Jelentés: </w:t>
            </w:r>
            <w:r>
              <w:t xml:space="preserve">  </w:t>
            </w:r>
          </w:p>
          <w:p w14:paraId="6D29A28D" w14:textId="77777777" w:rsidR="00EC7D42" w:rsidRDefault="00A41367">
            <w:pPr>
              <w:spacing w:after="0" w:line="259" w:lineRule="auto"/>
              <w:ind w:left="1" w:firstLine="0"/>
              <w:jc w:val="left"/>
            </w:pPr>
            <w:r>
              <w:t xml:space="preserve">Havi kimutatás alapján </w:t>
            </w:r>
          </w:p>
        </w:tc>
      </w:tr>
    </w:tbl>
    <w:p w14:paraId="5737BBD4" w14:textId="77777777" w:rsidR="00EC7D42" w:rsidRDefault="00EC7D42">
      <w:pPr>
        <w:spacing w:after="0" w:line="259" w:lineRule="auto"/>
        <w:ind w:left="-1440" w:right="115" w:firstLine="0"/>
        <w:jc w:val="left"/>
      </w:pPr>
    </w:p>
    <w:p w14:paraId="1D1BCB2D" w14:textId="77777777" w:rsidR="00AA6CD5" w:rsidRDefault="00AA6CD5">
      <w:pPr>
        <w:spacing w:after="0" w:line="259" w:lineRule="auto"/>
        <w:ind w:left="-1440" w:right="115" w:firstLine="0"/>
        <w:jc w:val="left"/>
      </w:pPr>
    </w:p>
    <w:p w14:paraId="2D290CFC" w14:textId="77777777" w:rsidR="00AA6CD5" w:rsidRDefault="00AA6CD5">
      <w:pPr>
        <w:spacing w:after="0" w:line="259" w:lineRule="auto"/>
        <w:ind w:left="-1440" w:right="115" w:firstLine="0"/>
        <w:jc w:val="left"/>
      </w:pPr>
    </w:p>
    <w:p w14:paraId="331A6838" w14:textId="77777777" w:rsidR="00AA6CD5" w:rsidRDefault="00AA6CD5">
      <w:pPr>
        <w:spacing w:after="0" w:line="259" w:lineRule="auto"/>
        <w:ind w:left="-1440" w:right="115" w:firstLine="0"/>
        <w:jc w:val="left"/>
      </w:pPr>
    </w:p>
    <w:p w14:paraId="5099DE33" w14:textId="77777777" w:rsidR="00AA6CD5" w:rsidRDefault="00AA6CD5">
      <w:pPr>
        <w:spacing w:after="0" w:line="259" w:lineRule="auto"/>
        <w:ind w:left="-1440" w:right="115" w:firstLine="0"/>
        <w:jc w:val="left"/>
      </w:pPr>
    </w:p>
    <w:p w14:paraId="033A7631" w14:textId="77777777" w:rsidR="00AA6CD5" w:rsidRDefault="00AA6CD5">
      <w:pPr>
        <w:spacing w:after="0" w:line="259" w:lineRule="auto"/>
        <w:ind w:left="-1440" w:right="115" w:firstLine="0"/>
        <w:jc w:val="left"/>
      </w:pPr>
    </w:p>
    <w:p w14:paraId="25768C72" w14:textId="77777777" w:rsidR="00AA6CD5" w:rsidRDefault="00AA6CD5">
      <w:pPr>
        <w:spacing w:after="0" w:line="259" w:lineRule="auto"/>
        <w:ind w:left="-1440" w:right="115" w:firstLine="0"/>
        <w:jc w:val="left"/>
      </w:pPr>
    </w:p>
    <w:p w14:paraId="471D2E19" w14:textId="77777777" w:rsidR="00AA6CD5" w:rsidRDefault="00AA6CD5">
      <w:pPr>
        <w:spacing w:after="0" w:line="259" w:lineRule="auto"/>
        <w:ind w:left="-1440" w:right="115" w:firstLine="0"/>
        <w:jc w:val="left"/>
      </w:pPr>
    </w:p>
    <w:p w14:paraId="1C07E9FE" w14:textId="77777777" w:rsidR="00AA6CD5" w:rsidRDefault="00AA6CD5">
      <w:pPr>
        <w:spacing w:after="0" w:line="259" w:lineRule="auto"/>
        <w:ind w:left="-1440" w:right="115" w:firstLine="0"/>
        <w:jc w:val="left"/>
      </w:pPr>
    </w:p>
    <w:tbl>
      <w:tblPr>
        <w:tblStyle w:val="TableGrid"/>
        <w:tblW w:w="8789" w:type="dxa"/>
        <w:tblInd w:w="122" w:type="dxa"/>
        <w:tblCellMar>
          <w:top w:w="125" w:type="dxa"/>
          <w:bottom w:w="11" w:type="dxa"/>
        </w:tblCellMar>
        <w:tblLook w:val="04A0" w:firstRow="1" w:lastRow="0" w:firstColumn="1" w:lastColumn="0" w:noHBand="0" w:noVBand="1"/>
      </w:tblPr>
      <w:tblGrid>
        <w:gridCol w:w="1285"/>
        <w:gridCol w:w="2402"/>
        <w:gridCol w:w="2977"/>
        <w:gridCol w:w="2125"/>
      </w:tblGrid>
      <w:tr w:rsidR="00EC7D42" w14:paraId="6E7EB69D" w14:textId="77777777" w:rsidTr="00AA6CD5">
        <w:trPr>
          <w:trHeight w:val="586"/>
        </w:trPr>
        <w:tc>
          <w:tcPr>
            <w:tcW w:w="1285" w:type="dxa"/>
            <w:tcBorders>
              <w:top w:val="single" w:sz="6" w:space="0" w:color="000000"/>
              <w:left w:val="single" w:sz="6" w:space="0" w:color="000000"/>
              <w:bottom w:val="single" w:sz="4" w:space="0" w:color="auto"/>
              <w:right w:val="single" w:sz="6" w:space="0" w:color="000000"/>
            </w:tcBorders>
            <w:shd w:val="clear" w:color="auto" w:fill="C0C0C0"/>
          </w:tcPr>
          <w:p w14:paraId="102DA53C" w14:textId="77777777" w:rsidR="00EC7D42" w:rsidRDefault="00A41367">
            <w:pPr>
              <w:spacing w:after="0" w:line="259" w:lineRule="auto"/>
              <w:ind w:left="104" w:firstLine="0"/>
              <w:jc w:val="left"/>
            </w:pPr>
            <w:r>
              <w:rPr>
                <w:b/>
              </w:rPr>
              <w:lastRenderedPageBreak/>
              <w:t>Azonosító</w:t>
            </w:r>
            <w:r>
              <w:t xml:space="preserve">  </w:t>
            </w:r>
          </w:p>
        </w:tc>
        <w:tc>
          <w:tcPr>
            <w:tcW w:w="2402" w:type="dxa"/>
            <w:tcBorders>
              <w:top w:val="single" w:sz="6" w:space="0" w:color="000000"/>
              <w:left w:val="single" w:sz="6" w:space="0" w:color="000000"/>
              <w:bottom w:val="single" w:sz="4" w:space="0" w:color="auto"/>
              <w:right w:val="single" w:sz="6" w:space="0" w:color="000000"/>
            </w:tcBorders>
            <w:shd w:val="clear" w:color="auto" w:fill="C0C0C0"/>
            <w:vAlign w:val="bottom"/>
          </w:tcPr>
          <w:p w14:paraId="4228B3E2" w14:textId="77777777" w:rsidR="00EC7D42" w:rsidRDefault="00A41367">
            <w:pPr>
              <w:spacing w:after="0" w:line="259" w:lineRule="auto"/>
              <w:ind w:left="103" w:firstLine="0"/>
              <w:jc w:val="left"/>
            </w:pPr>
            <w:r>
              <w:rPr>
                <w:b/>
              </w:rPr>
              <w:t xml:space="preserve">Kategória és szolgáltatás leírás </w:t>
            </w:r>
            <w:r>
              <w:t xml:space="preserve"> </w:t>
            </w:r>
          </w:p>
        </w:tc>
        <w:tc>
          <w:tcPr>
            <w:tcW w:w="2977" w:type="dxa"/>
            <w:tcBorders>
              <w:top w:val="single" w:sz="6" w:space="0" w:color="000000"/>
              <w:left w:val="single" w:sz="6" w:space="0" w:color="000000"/>
              <w:bottom w:val="single" w:sz="4" w:space="0" w:color="auto"/>
              <w:right w:val="single" w:sz="6" w:space="0" w:color="000000"/>
            </w:tcBorders>
            <w:shd w:val="clear" w:color="auto" w:fill="C0C0C0"/>
          </w:tcPr>
          <w:p w14:paraId="2E89AAB6" w14:textId="77777777" w:rsidR="00EC7D42" w:rsidRDefault="00A41367">
            <w:pPr>
              <w:spacing w:after="0" w:line="259" w:lineRule="auto"/>
              <w:ind w:left="104" w:firstLine="0"/>
              <w:jc w:val="left"/>
            </w:pPr>
            <w:r>
              <w:rPr>
                <w:b/>
              </w:rPr>
              <w:t>Elvárt szolgáltatási szint</w:t>
            </w:r>
            <w:r>
              <w:t xml:space="preserve">  </w:t>
            </w:r>
          </w:p>
        </w:tc>
        <w:tc>
          <w:tcPr>
            <w:tcW w:w="2125" w:type="dxa"/>
            <w:tcBorders>
              <w:top w:val="single" w:sz="6" w:space="0" w:color="000000"/>
              <w:left w:val="single" w:sz="6" w:space="0" w:color="000000"/>
              <w:bottom w:val="single" w:sz="4" w:space="0" w:color="auto"/>
              <w:right w:val="single" w:sz="6" w:space="0" w:color="000000"/>
            </w:tcBorders>
            <w:shd w:val="clear" w:color="auto" w:fill="C0C0C0"/>
            <w:vAlign w:val="bottom"/>
          </w:tcPr>
          <w:p w14:paraId="7266D823" w14:textId="77777777" w:rsidR="00EC7D42" w:rsidRDefault="00A41367">
            <w:pPr>
              <w:spacing w:after="0" w:line="259" w:lineRule="auto"/>
              <w:ind w:left="104" w:firstLine="0"/>
              <w:jc w:val="left"/>
            </w:pPr>
            <w:r>
              <w:rPr>
                <w:b/>
              </w:rPr>
              <w:t>Mérési, számítási módszer</w:t>
            </w:r>
            <w:r>
              <w:t xml:space="preserve">  </w:t>
            </w:r>
          </w:p>
        </w:tc>
      </w:tr>
      <w:tr w:rsidR="00EC7D42" w14:paraId="3ABFFFAC" w14:textId="77777777" w:rsidTr="00AA6CD5">
        <w:trPr>
          <w:trHeight w:val="11050"/>
        </w:trPr>
        <w:tc>
          <w:tcPr>
            <w:tcW w:w="1285" w:type="dxa"/>
            <w:tcBorders>
              <w:top w:val="single" w:sz="4" w:space="0" w:color="auto"/>
              <w:left w:val="single" w:sz="4" w:space="0" w:color="auto"/>
              <w:bottom w:val="single" w:sz="4" w:space="0" w:color="auto"/>
              <w:right w:val="single" w:sz="4" w:space="0" w:color="auto"/>
            </w:tcBorders>
          </w:tcPr>
          <w:p w14:paraId="0E30A7A3" w14:textId="77777777" w:rsidR="00EC7D42" w:rsidRDefault="00A41367">
            <w:pPr>
              <w:spacing w:after="0" w:line="259" w:lineRule="auto"/>
              <w:ind w:left="104" w:firstLine="0"/>
              <w:jc w:val="left"/>
            </w:pPr>
            <w:r>
              <w:rPr>
                <w:b/>
              </w:rPr>
              <w:t xml:space="preserve">HD-07 </w:t>
            </w:r>
            <w:r>
              <w:t xml:space="preserve">  </w:t>
            </w:r>
          </w:p>
        </w:tc>
        <w:tc>
          <w:tcPr>
            <w:tcW w:w="2402" w:type="dxa"/>
            <w:tcBorders>
              <w:top w:val="single" w:sz="4" w:space="0" w:color="auto"/>
              <w:left w:val="single" w:sz="4" w:space="0" w:color="auto"/>
              <w:bottom w:val="single" w:sz="4" w:space="0" w:color="auto"/>
              <w:right w:val="single" w:sz="4" w:space="0" w:color="auto"/>
            </w:tcBorders>
          </w:tcPr>
          <w:p w14:paraId="7B9BE2C4" w14:textId="77777777" w:rsidR="00EC7D42" w:rsidRDefault="00A41367">
            <w:pPr>
              <w:spacing w:after="1" w:line="237" w:lineRule="auto"/>
              <w:ind w:left="103" w:right="100" w:firstLine="0"/>
              <w:jc w:val="left"/>
            </w:pPr>
            <w:r>
              <w:rPr>
                <w:b/>
              </w:rPr>
              <w:t xml:space="preserve">Programhiba </w:t>
            </w:r>
            <w:r>
              <w:t xml:space="preserve">  </w:t>
            </w:r>
            <w:r>
              <w:rPr>
                <w:b/>
              </w:rPr>
              <w:t xml:space="preserve">javítása és javító verzió kiadása </w:t>
            </w:r>
            <w:r>
              <w:t xml:space="preserve">Több modult vagy interfészt érintő, strukturális változást igénylő </w:t>
            </w:r>
            <w:proofErr w:type="gramStart"/>
            <w:r>
              <w:t>programhiba  javítása</w:t>
            </w:r>
            <w:proofErr w:type="gramEnd"/>
            <w:r>
              <w:t xml:space="preserve"> és javító verzió kiadása a fejlesztésre leadását követően. A bejegyzésnek automatikusan kell létrejönnie a HD02-es bejegyzés lezárását követően. (A javító verzió kiadása után az alkalmazás támogatással nem rendelkező ügyfelek saját felelőssége és feladata </w:t>
            </w:r>
          </w:p>
          <w:p w14:paraId="26576F24" w14:textId="77777777" w:rsidR="00EC7D42" w:rsidRDefault="00A41367">
            <w:pPr>
              <w:spacing w:after="0" w:line="259" w:lineRule="auto"/>
              <w:ind w:left="103" w:firstLine="0"/>
              <w:jc w:val="left"/>
            </w:pPr>
            <w:r>
              <w:t xml:space="preserve">annak mielőbbi </w:t>
            </w:r>
          </w:p>
          <w:p w14:paraId="034F8E53" w14:textId="77777777" w:rsidR="00EC7D42" w:rsidRDefault="00A41367">
            <w:pPr>
              <w:spacing w:after="0" w:line="259" w:lineRule="auto"/>
              <w:ind w:left="103" w:firstLine="0"/>
              <w:jc w:val="left"/>
            </w:pPr>
            <w:r>
              <w:t xml:space="preserve">frissítése.)   </w:t>
            </w:r>
          </w:p>
          <w:p w14:paraId="1E13BC41" w14:textId="77777777" w:rsidR="00EC7D42" w:rsidRDefault="00A41367">
            <w:pPr>
              <w:spacing w:after="0" w:line="259" w:lineRule="auto"/>
              <w:ind w:left="103" w:firstLine="0"/>
              <w:jc w:val="left"/>
            </w:pPr>
            <w:r>
              <w:t xml:space="preserve">  </w:t>
            </w:r>
          </w:p>
          <w:p w14:paraId="7629C2A2" w14:textId="77777777" w:rsidR="00EC7D42" w:rsidRDefault="00A41367">
            <w:pPr>
              <w:spacing w:after="0" w:line="239" w:lineRule="auto"/>
              <w:ind w:left="105" w:firstLine="0"/>
              <w:jc w:val="left"/>
            </w:pPr>
            <w:r>
              <w:rPr>
                <w:b/>
              </w:rPr>
              <w:t xml:space="preserve">Értelmezett szolgáltatások: </w:t>
            </w:r>
            <w:proofErr w:type="spellStart"/>
            <w:r>
              <w:t>Helpdesk</w:t>
            </w:r>
            <w:proofErr w:type="spellEnd"/>
          </w:p>
          <w:p w14:paraId="3B1CBA76" w14:textId="77777777" w:rsidR="00EC7D42" w:rsidRDefault="00A41367">
            <w:pPr>
              <w:spacing w:after="0" w:line="259" w:lineRule="auto"/>
              <w:ind w:left="105" w:firstLine="0"/>
              <w:jc w:val="left"/>
            </w:pPr>
            <w:r>
              <w:t xml:space="preserve">Dedikált </w:t>
            </w:r>
            <w:proofErr w:type="spellStart"/>
            <w:r>
              <w:t>Helpdesk</w:t>
            </w:r>
            <w:proofErr w:type="spellEnd"/>
            <w:r>
              <w:t xml:space="preserve"> </w:t>
            </w:r>
          </w:p>
          <w:p w14:paraId="582A1336" w14:textId="77777777" w:rsidR="00EC7D42" w:rsidRDefault="00A41367">
            <w:pPr>
              <w:spacing w:after="0" w:line="259" w:lineRule="auto"/>
              <w:ind w:left="105" w:firstLine="0"/>
              <w:jc w:val="left"/>
            </w:pPr>
            <w:proofErr w:type="spellStart"/>
            <w:r>
              <w:t>Workflow</w:t>
            </w:r>
            <w:proofErr w:type="spellEnd"/>
            <w:r>
              <w:t xml:space="preserve"> </w:t>
            </w:r>
            <w:proofErr w:type="spellStart"/>
            <w:r>
              <w:t>Helpdesk</w:t>
            </w:r>
            <w:proofErr w:type="spellEnd"/>
            <w:r>
              <w:t xml:space="preserve"> </w:t>
            </w:r>
          </w:p>
          <w:p w14:paraId="612FF05B" w14:textId="77777777" w:rsidR="00EC7D42" w:rsidRDefault="00A41367">
            <w:pPr>
              <w:spacing w:after="0" w:line="259" w:lineRule="auto"/>
              <w:ind w:left="103" w:firstLine="0"/>
              <w:jc w:val="left"/>
            </w:pPr>
            <w:r>
              <w:t xml:space="preserve">Interfész </w:t>
            </w:r>
            <w:proofErr w:type="spellStart"/>
            <w:r>
              <w:t>Helpdesk</w:t>
            </w:r>
            <w:proofErr w:type="spellEnd"/>
            <w:r>
              <w:t xml:space="preserve"> </w:t>
            </w:r>
          </w:p>
        </w:tc>
        <w:tc>
          <w:tcPr>
            <w:tcW w:w="2977" w:type="dxa"/>
            <w:tcBorders>
              <w:top w:val="single" w:sz="4" w:space="0" w:color="auto"/>
              <w:left w:val="single" w:sz="4" w:space="0" w:color="auto"/>
              <w:bottom w:val="single" w:sz="4" w:space="0" w:color="auto"/>
              <w:right w:val="single" w:sz="4" w:space="0" w:color="auto"/>
            </w:tcBorders>
          </w:tcPr>
          <w:p w14:paraId="0724C8ED" w14:textId="77777777" w:rsidR="00EC7D42" w:rsidRDefault="00A41367">
            <w:pPr>
              <w:spacing w:after="0" w:line="259" w:lineRule="auto"/>
              <w:ind w:left="104" w:firstLine="0"/>
              <w:jc w:val="left"/>
            </w:pPr>
            <w:r>
              <w:rPr>
                <w:b/>
              </w:rPr>
              <w:t xml:space="preserve">Szolgáltatási idő: </w:t>
            </w:r>
            <w:r>
              <w:t xml:space="preserve">  </w:t>
            </w:r>
          </w:p>
          <w:p w14:paraId="293CD4DC" w14:textId="77777777" w:rsidR="00EC7D42" w:rsidRDefault="00A41367">
            <w:pPr>
              <w:spacing w:after="0" w:line="239" w:lineRule="auto"/>
              <w:ind w:left="104" w:firstLine="0"/>
              <w:jc w:val="left"/>
            </w:pPr>
            <w:r>
              <w:t xml:space="preserve">Munkanapokon (hétfőtől péntekig) 08.00 – 17.00 között   </w:t>
            </w:r>
          </w:p>
          <w:p w14:paraId="1DBECE92" w14:textId="77777777" w:rsidR="00EC7D42" w:rsidRDefault="00A41367">
            <w:pPr>
              <w:spacing w:after="3" w:line="259" w:lineRule="auto"/>
              <w:ind w:left="104" w:firstLine="0"/>
              <w:jc w:val="left"/>
            </w:pPr>
            <w:r>
              <w:t xml:space="preserve">   </w:t>
            </w:r>
          </w:p>
          <w:p w14:paraId="3C0777ED" w14:textId="77777777" w:rsidR="00EC7D42" w:rsidRDefault="00A41367">
            <w:pPr>
              <w:spacing w:after="0" w:line="237" w:lineRule="auto"/>
              <w:ind w:left="104" w:firstLine="0"/>
              <w:jc w:val="left"/>
            </w:pPr>
            <w:r>
              <w:rPr>
                <w:b/>
              </w:rPr>
              <w:t xml:space="preserve">Megoldási </w:t>
            </w:r>
            <w:proofErr w:type="gramStart"/>
            <w:r>
              <w:rPr>
                <w:b/>
              </w:rPr>
              <w:t xml:space="preserve">idő: </w:t>
            </w:r>
            <w:r>
              <w:t xml:space="preserve">  </w:t>
            </w:r>
            <w:proofErr w:type="gramEnd"/>
            <w:r>
              <w:t xml:space="preserve">Munkanapokon (hétfőtől péntekig) 08:00 – 17:00 között tett bejelentésekre vonatkozóan 170 munkaórán (10200 percen) belül az esetek 90 %-ban.   </w:t>
            </w:r>
          </w:p>
          <w:p w14:paraId="0590A47B" w14:textId="77777777" w:rsidR="00EC7D42" w:rsidRDefault="00A41367">
            <w:pPr>
              <w:spacing w:after="0" w:line="259" w:lineRule="auto"/>
              <w:ind w:left="104" w:firstLine="0"/>
              <w:jc w:val="left"/>
            </w:pPr>
            <w:r>
              <w:t xml:space="preserve">   </w:t>
            </w:r>
          </w:p>
          <w:p w14:paraId="1902ACF2" w14:textId="77777777" w:rsidR="00EC7D42" w:rsidRDefault="00A41367">
            <w:pPr>
              <w:spacing w:after="0" w:line="237" w:lineRule="auto"/>
              <w:ind w:left="104" w:firstLine="0"/>
              <w:jc w:val="left"/>
            </w:pPr>
            <w:r>
              <w:t xml:space="preserve">Munkaszüneti napokon, továbbá munkanapokon 17:00 és 08:00. között tett bejelentések esetén a bejelentés </w:t>
            </w:r>
          </w:p>
          <w:p w14:paraId="16B1847A" w14:textId="77777777" w:rsidR="00EC7D42" w:rsidRDefault="00A41367">
            <w:pPr>
              <w:spacing w:after="985" w:line="238" w:lineRule="auto"/>
              <w:ind w:left="104" w:firstLine="0"/>
              <w:jc w:val="left"/>
            </w:pPr>
            <w:r>
              <w:t xml:space="preserve">regisztrálásának a soron következő munkanap szolgáltatási időszakának kezdetét kell tekinteni (08:00).   </w:t>
            </w:r>
          </w:p>
          <w:p w14:paraId="3333F784" w14:textId="77777777" w:rsidR="00EC7D42" w:rsidRDefault="00A41367">
            <w:pPr>
              <w:spacing w:after="0" w:line="259" w:lineRule="auto"/>
              <w:ind w:left="-16" w:firstLine="0"/>
              <w:jc w:val="left"/>
            </w:pPr>
            <w:r>
              <w:t xml:space="preserve"> </w:t>
            </w:r>
          </w:p>
        </w:tc>
        <w:tc>
          <w:tcPr>
            <w:tcW w:w="2125" w:type="dxa"/>
            <w:tcBorders>
              <w:top w:val="single" w:sz="4" w:space="0" w:color="auto"/>
              <w:left w:val="single" w:sz="4" w:space="0" w:color="auto"/>
              <w:bottom w:val="single" w:sz="4" w:space="0" w:color="auto"/>
              <w:right w:val="single" w:sz="4" w:space="0" w:color="auto"/>
            </w:tcBorders>
            <w:vAlign w:val="bottom"/>
          </w:tcPr>
          <w:p w14:paraId="6BAB4975" w14:textId="77777777" w:rsidR="00EC7D42" w:rsidRDefault="00A41367">
            <w:pPr>
              <w:spacing w:after="0" w:line="259" w:lineRule="auto"/>
              <w:ind w:left="104" w:firstLine="0"/>
              <w:jc w:val="left"/>
            </w:pPr>
            <w:r>
              <w:rPr>
                <w:b/>
              </w:rPr>
              <w:t xml:space="preserve">Mérés: </w:t>
            </w:r>
            <w:r>
              <w:t xml:space="preserve">  </w:t>
            </w:r>
          </w:p>
          <w:p w14:paraId="252E0AC9" w14:textId="77777777" w:rsidR="00EC7D42" w:rsidRDefault="00A41367">
            <w:pPr>
              <w:spacing w:after="0" w:line="239" w:lineRule="auto"/>
              <w:ind w:left="-7" w:right="10" w:firstLine="110"/>
            </w:pPr>
            <w:r>
              <w:t xml:space="preserve">A </w:t>
            </w:r>
            <w:proofErr w:type="gramStart"/>
            <w:r>
              <w:t>megoldásra  fordított</w:t>
            </w:r>
            <w:proofErr w:type="gramEnd"/>
            <w:r>
              <w:t xml:space="preserve"> munkaidő </w:t>
            </w:r>
          </w:p>
          <w:p w14:paraId="72608F77" w14:textId="77777777" w:rsidR="00EC7D42" w:rsidRDefault="00A41367">
            <w:pPr>
              <w:spacing w:after="1" w:line="240" w:lineRule="auto"/>
              <w:ind w:left="104" w:right="117" w:firstLine="0"/>
            </w:pPr>
            <w:r>
              <w:t xml:space="preserve">alapján.  A megoldási idő mérésének a </w:t>
            </w:r>
            <w:proofErr w:type="spellStart"/>
            <w:r>
              <w:t>HelpDesk</w:t>
            </w:r>
            <w:proofErr w:type="spellEnd"/>
            <w:r>
              <w:t xml:space="preserve"> bejegyzés felvételével kell </w:t>
            </w:r>
            <w:proofErr w:type="gramStart"/>
            <w:r>
              <w:t>kezdődnie  (</w:t>
            </w:r>
            <w:proofErr w:type="gramEnd"/>
            <w:r>
              <w:t xml:space="preserve">automatikus </w:t>
            </w:r>
            <w:proofErr w:type="gramStart"/>
            <w:r>
              <w:t>bejegyzés)  és</w:t>
            </w:r>
            <w:proofErr w:type="gramEnd"/>
            <w:r>
              <w:t xml:space="preserve"> a javító verzió kiadását követően a bejegyzés lezárásával kell befejeződnie.   </w:t>
            </w:r>
          </w:p>
          <w:p w14:paraId="7D6CCF3F" w14:textId="77777777" w:rsidR="00EC7D42" w:rsidRDefault="00A41367">
            <w:pPr>
              <w:spacing w:after="0" w:line="259" w:lineRule="auto"/>
              <w:ind w:left="104" w:firstLine="0"/>
              <w:jc w:val="left"/>
            </w:pPr>
            <w:r>
              <w:t xml:space="preserve">    </w:t>
            </w:r>
          </w:p>
          <w:p w14:paraId="5257B060" w14:textId="77777777" w:rsidR="00EC7D42" w:rsidRDefault="00A41367">
            <w:pPr>
              <w:spacing w:after="0" w:line="259" w:lineRule="auto"/>
              <w:ind w:left="104" w:firstLine="0"/>
              <w:jc w:val="left"/>
            </w:pPr>
            <w:r>
              <w:rPr>
                <w:b/>
              </w:rPr>
              <w:t xml:space="preserve">Jelentés: </w:t>
            </w:r>
            <w:r>
              <w:t xml:space="preserve">  </w:t>
            </w:r>
          </w:p>
          <w:p w14:paraId="091642E5" w14:textId="77777777" w:rsidR="00EC7D42" w:rsidRDefault="00A41367">
            <w:pPr>
              <w:spacing w:after="2" w:line="238" w:lineRule="auto"/>
              <w:ind w:left="104" w:firstLine="0"/>
              <w:jc w:val="left"/>
            </w:pPr>
            <w:r>
              <w:t xml:space="preserve">A teljesülésről tételes kimutatást kell készíteni, minden lezárt esetet figyelembe véve.   </w:t>
            </w:r>
          </w:p>
          <w:p w14:paraId="361113DF" w14:textId="77777777" w:rsidR="00EC7D42" w:rsidRDefault="00A41367">
            <w:pPr>
              <w:spacing w:after="0" w:line="259" w:lineRule="auto"/>
              <w:ind w:left="104" w:firstLine="0"/>
              <w:jc w:val="left"/>
            </w:pPr>
            <w:r>
              <w:rPr>
                <w:b/>
              </w:rPr>
              <w:t xml:space="preserve"> </w:t>
            </w:r>
            <w:r>
              <w:t xml:space="preserve">  </w:t>
            </w:r>
          </w:p>
          <w:p w14:paraId="48343332" w14:textId="77777777" w:rsidR="00EC7D42" w:rsidRDefault="00A41367">
            <w:pPr>
              <w:spacing w:after="0" w:line="259" w:lineRule="auto"/>
              <w:ind w:left="104" w:firstLine="0"/>
              <w:jc w:val="left"/>
            </w:pPr>
            <w:r>
              <w:rPr>
                <w:b/>
              </w:rPr>
              <w:t>Teljesülés</w:t>
            </w:r>
            <w:r>
              <w:t xml:space="preserve">:   </w:t>
            </w:r>
          </w:p>
          <w:p w14:paraId="159CCF32" w14:textId="77777777" w:rsidR="00EC7D42" w:rsidRDefault="00A41367">
            <w:pPr>
              <w:spacing w:after="0" w:line="238" w:lineRule="auto"/>
              <w:ind w:left="104" w:firstLine="0"/>
              <w:jc w:val="left"/>
            </w:pPr>
            <w:r>
              <w:t xml:space="preserve">A megoldási idő legfeljebb 170 munkaóra lehet az </w:t>
            </w:r>
          </w:p>
          <w:p w14:paraId="3BC57653" w14:textId="77777777" w:rsidR="00EC7D42" w:rsidRDefault="00A41367">
            <w:pPr>
              <w:spacing w:after="0" w:line="259" w:lineRule="auto"/>
              <w:ind w:left="104" w:firstLine="0"/>
              <w:jc w:val="left"/>
            </w:pPr>
            <w:r>
              <w:t xml:space="preserve">esetek 90%ában   </w:t>
            </w:r>
          </w:p>
          <w:p w14:paraId="21591ABB" w14:textId="77777777" w:rsidR="00EC7D42" w:rsidRDefault="00A41367">
            <w:pPr>
              <w:spacing w:after="0" w:line="259" w:lineRule="auto"/>
              <w:ind w:left="104" w:firstLine="0"/>
              <w:jc w:val="left"/>
            </w:pPr>
            <w:r>
              <w:rPr>
                <w:b/>
              </w:rPr>
              <w:t xml:space="preserve"> </w:t>
            </w:r>
            <w:r>
              <w:t xml:space="preserve">  </w:t>
            </w:r>
          </w:p>
          <w:p w14:paraId="726343D5" w14:textId="77777777" w:rsidR="00EC7D42" w:rsidRDefault="00A41367">
            <w:pPr>
              <w:spacing w:after="1" w:line="238" w:lineRule="auto"/>
              <w:ind w:left="104" w:right="254" w:firstLine="0"/>
              <w:jc w:val="left"/>
            </w:pPr>
            <w:r>
              <w:rPr>
                <w:b/>
              </w:rPr>
              <w:t xml:space="preserve">Százalékos teljesülés számítási </w:t>
            </w:r>
            <w:proofErr w:type="gramStart"/>
            <w:r>
              <w:rPr>
                <w:b/>
              </w:rPr>
              <w:t>módja</w:t>
            </w:r>
            <w:r>
              <w:t>:  A</w:t>
            </w:r>
            <w:proofErr w:type="gramEnd"/>
            <w:r>
              <w:t xml:space="preserve"> hónapon belül a 170 munkaórán belül megoldott és lezárt bejegyzés száma szorozva 100-zal és osztva az összes megoldott és lezárt </w:t>
            </w:r>
          </w:p>
          <w:p w14:paraId="652E42A7" w14:textId="77777777" w:rsidR="00EC7D42" w:rsidRDefault="00A41367">
            <w:pPr>
              <w:spacing w:after="0" w:line="259" w:lineRule="auto"/>
              <w:ind w:left="104" w:right="217" w:firstLine="0"/>
              <w:jc w:val="left"/>
            </w:pPr>
            <w:r>
              <w:t xml:space="preserve">bejegyzés számával. </w:t>
            </w:r>
          </w:p>
        </w:tc>
      </w:tr>
      <w:tr w:rsidR="00EC7D42" w14:paraId="6034C2D7" w14:textId="77777777" w:rsidTr="00AA6CD5">
        <w:trPr>
          <w:trHeight w:val="586"/>
        </w:trPr>
        <w:tc>
          <w:tcPr>
            <w:tcW w:w="1285" w:type="dxa"/>
            <w:tcBorders>
              <w:top w:val="single" w:sz="4" w:space="0" w:color="auto"/>
            </w:tcBorders>
            <w:shd w:val="clear" w:color="auto" w:fill="FFFFFF" w:themeFill="background1"/>
          </w:tcPr>
          <w:p w14:paraId="72C03EC0" w14:textId="0564A2C3" w:rsidR="00EC7D42" w:rsidRDefault="00A41367">
            <w:pPr>
              <w:spacing w:after="0" w:line="259" w:lineRule="auto"/>
              <w:ind w:left="128" w:firstLine="0"/>
              <w:jc w:val="left"/>
            </w:pPr>
            <w:r>
              <w:t xml:space="preserve">  </w:t>
            </w:r>
          </w:p>
        </w:tc>
        <w:tc>
          <w:tcPr>
            <w:tcW w:w="2402" w:type="dxa"/>
            <w:tcBorders>
              <w:top w:val="single" w:sz="4" w:space="0" w:color="auto"/>
            </w:tcBorders>
            <w:shd w:val="clear" w:color="auto" w:fill="FFFFFF" w:themeFill="background1"/>
            <w:vAlign w:val="bottom"/>
          </w:tcPr>
          <w:p w14:paraId="543440B6" w14:textId="53715561" w:rsidR="00EC7D42" w:rsidRDefault="00A41367">
            <w:pPr>
              <w:spacing w:after="0" w:line="259" w:lineRule="auto"/>
              <w:ind w:left="104" w:firstLine="0"/>
              <w:jc w:val="left"/>
            </w:pPr>
            <w:r>
              <w:t xml:space="preserve"> </w:t>
            </w:r>
          </w:p>
        </w:tc>
        <w:tc>
          <w:tcPr>
            <w:tcW w:w="2977" w:type="dxa"/>
            <w:tcBorders>
              <w:top w:val="single" w:sz="4" w:space="0" w:color="auto"/>
            </w:tcBorders>
            <w:shd w:val="clear" w:color="auto" w:fill="FFFFFF" w:themeFill="background1"/>
          </w:tcPr>
          <w:p w14:paraId="73A374C9" w14:textId="512B3042" w:rsidR="00EC7D42" w:rsidRDefault="00A41367">
            <w:pPr>
              <w:spacing w:after="0" w:line="259" w:lineRule="auto"/>
              <w:ind w:left="106" w:firstLine="0"/>
              <w:jc w:val="left"/>
            </w:pPr>
            <w:r>
              <w:t xml:space="preserve">  </w:t>
            </w:r>
          </w:p>
        </w:tc>
        <w:tc>
          <w:tcPr>
            <w:tcW w:w="2125" w:type="dxa"/>
            <w:tcBorders>
              <w:top w:val="single" w:sz="4" w:space="0" w:color="auto"/>
            </w:tcBorders>
            <w:shd w:val="clear" w:color="auto" w:fill="FFFFFF" w:themeFill="background1"/>
            <w:vAlign w:val="bottom"/>
          </w:tcPr>
          <w:p w14:paraId="60C427B9" w14:textId="3A8D3998" w:rsidR="00EC7D42" w:rsidRDefault="00EC7D42">
            <w:pPr>
              <w:spacing w:after="0" w:line="259" w:lineRule="auto"/>
              <w:ind w:left="106" w:firstLine="0"/>
              <w:jc w:val="left"/>
            </w:pPr>
          </w:p>
        </w:tc>
      </w:tr>
      <w:tr w:rsidR="00AA6CD5" w14:paraId="4E7B75CA" w14:textId="77777777" w:rsidTr="00AA6CD5">
        <w:trPr>
          <w:trHeight w:val="586"/>
        </w:trPr>
        <w:tc>
          <w:tcPr>
            <w:tcW w:w="1285" w:type="dxa"/>
            <w:shd w:val="clear" w:color="auto" w:fill="FFFFFF" w:themeFill="background1"/>
          </w:tcPr>
          <w:p w14:paraId="1C2ACAE8" w14:textId="77777777" w:rsidR="00AA6CD5" w:rsidRDefault="00AA6CD5">
            <w:pPr>
              <w:spacing w:after="0" w:line="259" w:lineRule="auto"/>
              <w:ind w:left="128" w:firstLine="0"/>
              <w:jc w:val="left"/>
              <w:rPr>
                <w:b/>
              </w:rPr>
            </w:pPr>
          </w:p>
        </w:tc>
        <w:tc>
          <w:tcPr>
            <w:tcW w:w="2402" w:type="dxa"/>
            <w:shd w:val="clear" w:color="auto" w:fill="FFFFFF" w:themeFill="background1"/>
            <w:vAlign w:val="bottom"/>
          </w:tcPr>
          <w:p w14:paraId="30B6DD34" w14:textId="77777777" w:rsidR="00AA6CD5" w:rsidRDefault="00AA6CD5">
            <w:pPr>
              <w:spacing w:after="0" w:line="259" w:lineRule="auto"/>
              <w:ind w:left="104" w:firstLine="0"/>
              <w:jc w:val="left"/>
              <w:rPr>
                <w:b/>
              </w:rPr>
            </w:pPr>
          </w:p>
        </w:tc>
        <w:tc>
          <w:tcPr>
            <w:tcW w:w="2977" w:type="dxa"/>
            <w:shd w:val="clear" w:color="auto" w:fill="FFFFFF" w:themeFill="background1"/>
          </w:tcPr>
          <w:p w14:paraId="7250F332" w14:textId="77777777" w:rsidR="00AA6CD5" w:rsidRDefault="00AA6CD5">
            <w:pPr>
              <w:spacing w:after="0" w:line="259" w:lineRule="auto"/>
              <w:ind w:left="106" w:firstLine="0"/>
              <w:jc w:val="left"/>
              <w:rPr>
                <w:b/>
              </w:rPr>
            </w:pPr>
          </w:p>
        </w:tc>
        <w:tc>
          <w:tcPr>
            <w:tcW w:w="2125" w:type="dxa"/>
            <w:shd w:val="clear" w:color="auto" w:fill="FFFFFF" w:themeFill="background1"/>
            <w:vAlign w:val="bottom"/>
          </w:tcPr>
          <w:p w14:paraId="268EC72B" w14:textId="77777777" w:rsidR="00AA6CD5" w:rsidRDefault="00AA6CD5">
            <w:pPr>
              <w:spacing w:after="0" w:line="259" w:lineRule="auto"/>
              <w:ind w:left="106" w:firstLine="0"/>
              <w:jc w:val="left"/>
              <w:rPr>
                <w:b/>
              </w:rPr>
            </w:pPr>
          </w:p>
        </w:tc>
      </w:tr>
      <w:tr w:rsidR="00AA6CD5" w14:paraId="3935BE6A" w14:textId="77777777" w:rsidTr="00AA6CD5">
        <w:trPr>
          <w:trHeight w:val="586"/>
        </w:trPr>
        <w:tc>
          <w:tcPr>
            <w:tcW w:w="1285" w:type="dxa"/>
            <w:tcBorders>
              <w:left w:val="single" w:sz="6" w:space="0" w:color="000000"/>
              <w:bottom w:val="single" w:sz="6" w:space="0" w:color="000000"/>
              <w:right w:val="single" w:sz="6" w:space="0" w:color="000000"/>
            </w:tcBorders>
            <w:shd w:val="clear" w:color="auto" w:fill="C0C0C0"/>
          </w:tcPr>
          <w:p w14:paraId="2A4534D6" w14:textId="77777777" w:rsidR="00AA6CD5" w:rsidRDefault="00AA6CD5" w:rsidP="00F25C66">
            <w:pPr>
              <w:spacing w:after="0" w:line="259" w:lineRule="auto"/>
              <w:ind w:left="128" w:firstLine="0"/>
              <w:jc w:val="left"/>
            </w:pPr>
            <w:r>
              <w:rPr>
                <w:b/>
              </w:rPr>
              <w:lastRenderedPageBreak/>
              <w:t>Azonosító</w:t>
            </w:r>
            <w:r>
              <w:t xml:space="preserve">  </w:t>
            </w:r>
          </w:p>
        </w:tc>
        <w:tc>
          <w:tcPr>
            <w:tcW w:w="2402" w:type="dxa"/>
            <w:tcBorders>
              <w:left w:val="single" w:sz="6" w:space="0" w:color="000000"/>
              <w:bottom w:val="single" w:sz="6" w:space="0" w:color="000000"/>
              <w:right w:val="single" w:sz="6" w:space="0" w:color="000000"/>
            </w:tcBorders>
            <w:shd w:val="clear" w:color="auto" w:fill="C0C0C0"/>
            <w:vAlign w:val="bottom"/>
          </w:tcPr>
          <w:p w14:paraId="3C08BCB3" w14:textId="77777777" w:rsidR="00AA6CD5" w:rsidRDefault="00AA6CD5" w:rsidP="00F25C66">
            <w:pPr>
              <w:spacing w:after="0" w:line="259" w:lineRule="auto"/>
              <w:ind w:left="104" w:firstLine="0"/>
              <w:jc w:val="left"/>
            </w:pPr>
            <w:r>
              <w:rPr>
                <w:b/>
              </w:rPr>
              <w:t>Kategória és szolgáltatás leírás</w:t>
            </w:r>
            <w:r>
              <w:t xml:space="preserve">  </w:t>
            </w:r>
          </w:p>
        </w:tc>
        <w:tc>
          <w:tcPr>
            <w:tcW w:w="2977" w:type="dxa"/>
            <w:tcBorders>
              <w:left w:val="single" w:sz="6" w:space="0" w:color="000000"/>
              <w:bottom w:val="single" w:sz="6" w:space="0" w:color="000000"/>
              <w:right w:val="single" w:sz="6" w:space="0" w:color="000000"/>
            </w:tcBorders>
            <w:shd w:val="clear" w:color="auto" w:fill="C0C0C0"/>
          </w:tcPr>
          <w:p w14:paraId="363BF964" w14:textId="77777777" w:rsidR="00AA6CD5" w:rsidRDefault="00AA6CD5" w:rsidP="00F25C66">
            <w:pPr>
              <w:spacing w:after="0" w:line="259" w:lineRule="auto"/>
              <w:ind w:left="106" w:firstLine="0"/>
              <w:jc w:val="left"/>
            </w:pPr>
            <w:r>
              <w:rPr>
                <w:b/>
              </w:rPr>
              <w:t>Elvárt szolgáltatási szint</w:t>
            </w:r>
            <w:r>
              <w:t xml:space="preserve">  </w:t>
            </w:r>
          </w:p>
        </w:tc>
        <w:tc>
          <w:tcPr>
            <w:tcW w:w="2125" w:type="dxa"/>
            <w:tcBorders>
              <w:left w:val="single" w:sz="6" w:space="0" w:color="000000"/>
              <w:bottom w:val="single" w:sz="6" w:space="0" w:color="000000"/>
              <w:right w:val="single" w:sz="6" w:space="0" w:color="000000"/>
            </w:tcBorders>
            <w:shd w:val="clear" w:color="auto" w:fill="C0C0C0"/>
            <w:vAlign w:val="bottom"/>
          </w:tcPr>
          <w:p w14:paraId="35DB4D6A" w14:textId="77777777" w:rsidR="00AA6CD5" w:rsidRDefault="00AA6CD5" w:rsidP="00F25C66">
            <w:pPr>
              <w:spacing w:after="0" w:line="259" w:lineRule="auto"/>
              <w:ind w:left="106" w:firstLine="0"/>
              <w:jc w:val="left"/>
            </w:pPr>
            <w:r>
              <w:rPr>
                <w:b/>
              </w:rPr>
              <w:t>Mérési, számítási módszer</w:t>
            </w:r>
            <w:r>
              <w:t xml:space="preserve">  </w:t>
            </w:r>
          </w:p>
        </w:tc>
      </w:tr>
      <w:tr w:rsidR="00EC7D42" w14:paraId="53DC07CD" w14:textId="77777777">
        <w:trPr>
          <w:trHeight w:val="10073"/>
        </w:trPr>
        <w:tc>
          <w:tcPr>
            <w:tcW w:w="1285" w:type="dxa"/>
            <w:tcBorders>
              <w:top w:val="single" w:sz="6" w:space="0" w:color="000000"/>
              <w:left w:val="single" w:sz="6" w:space="0" w:color="000000"/>
              <w:bottom w:val="single" w:sz="6" w:space="0" w:color="000000"/>
              <w:right w:val="single" w:sz="6" w:space="0" w:color="000000"/>
            </w:tcBorders>
          </w:tcPr>
          <w:p w14:paraId="63239BC1" w14:textId="77777777" w:rsidR="00EC7D42" w:rsidRDefault="00A41367">
            <w:pPr>
              <w:spacing w:after="0" w:line="259" w:lineRule="auto"/>
              <w:ind w:left="104" w:firstLine="0"/>
              <w:jc w:val="left"/>
            </w:pPr>
            <w:r>
              <w:rPr>
                <w:b/>
              </w:rPr>
              <w:t>HD-08</w:t>
            </w:r>
            <w:r>
              <w:t xml:space="preserve"> </w:t>
            </w:r>
          </w:p>
        </w:tc>
        <w:tc>
          <w:tcPr>
            <w:tcW w:w="2402" w:type="dxa"/>
            <w:tcBorders>
              <w:top w:val="single" w:sz="6" w:space="0" w:color="000000"/>
              <w:left w:val="single" w:sz="6" w:space="0" w:color="000000"/>
              <w:bottom w:val="single" w:sz="6" w:space="0" w:color="000000"/>
              <w:right w:val="single" w:sz="6" w:space="0" w:color="000000"/>
            </w:tcBorders>
          </w:tcPr>
          <w:p w14:paraId="681B194C" w14:textId="77777777" w:rsidR="00EC7D42" w:rsidRDefault="00A41367">
            <w:pPr>
              <w:spacing w:after="0" w:line="240" w:lineRule="auto"/>
              <w:ind w:left="104" w:firstLine="0"/>
              <w:jc w:val="left"/>
            </w:pPr>
            <w:r>
              <w:rPr>
                <w:b/>
              </w:rPr>
              <w:t>Programfunkció ismertetés</w:t>
            </w:r>
            <w:r>
              <w:t xml:space="preserve"> </w:t>
            </w:r>
          </w:p>
          <w:p w14:paraId="72A65ECF" w14:textId="77777777" w:rsidR="00EC7D42" w:rsidRDefault="00A41367">
            <w:pPr>
              <w:spacing w:after="0" w:line="237" w:lineRule="auto"/>
              <w:ind w:left="104" w:firstLine="0"/>
              <w:jc w:val="left"/>
            </w:pPr>
            <w:r>
              <w:t xml:space="preserve">Programfunkcióval kapcsolatos kérdések megválaszolása (nem tartoznak ide azok a bejegyzések, melyek programhiba megjelöléssel érkeznek, de nem megfelelő funkcióhasználat áll a </w:t>
            </w:r>
          </w:p>
          <w:p w14:paraId="7390221C" w14:textId="77777777" w:rsidR="00EC7D42" w:rsidRDefault="00A41367">
            <w:pPr>
              <w:spacing w:after="0" w:line="259" w:lineRule="auto"/>
              <w:ind w:left="104" w:firstLine="0"/>
              <w:jc w:val="left"/>
            </w:pPr>
            <w:r>
              <w:t xml:space="preserve">bejegyzés hátterében) </w:t>
            </w:r>
          </w:p>
          <w:p w14:paraId="7B797033" w14:textId="77777777" w:rsidR="00EC7D42" w:rsidRDefault="00A41367">
            <w:pPr>
              <w:spacing w:after="0" w:line="259" w:lineRule="auto"/>
              <w:ind w:left="104" w:firstLine="0"/>
              <w:jc w:val="left"/>
            </w:pPr>
            <w:r>
              <w:t xml:space="preserve">  </w:t>
            </w:r>
          </w:p>
          <w:p w14:paraId="7CD2413F" w14:textId="77777777" w:rsidR="00EC7D42" w:rsidRDefault="00A41367">
            <w:pPr>
              <w:spacing w:after="0" w:line="241" w:lineRule="auto"/>
              <w:ind w:left="107" w:firstLine="0"/>
              <w:jc w:val="left"/>
            </w:pPr>
            <w:r>
              <w:rPr>
                <w:b/>
              </w:rPr>
              <w:t xml:space="preserve">Értelmezett szolgáltatások: </w:t>
            </w:r>
            <w:proofErr w:type="spellStart"/>
            <w:r>
              <w:t>Helpdesk</w:t>
            </w:r>
            <w:proofErr w:type="spellEnd"/>
          </w:p>
          <w:p w14:paraId="291DFD4F" w14:textId="77777777" w:rsidR="00EC7D42" w:rsidRDefault="00A41367">
            <w:pPr>
              <w:spacing w:after="0" w:line="259" w:lineRule="auto"/>
              <w:ind w:left="107" w:firstLine="0"/>
              <w:jc w:val="left"/>
            </w:pPr>
            <w:r>
              <w:t xml:space="preserve">Dedikált </w:t>
            </w:r>
            <w:proofErr w:type="spellStart"/>
            <w:r>
              <w:t>Helpdesk</w:t>
            </w:r>
            <w:proofErr w:type="spellEnd"/>
            <w:r>
              <w:t xml:space="preserve"> </w:t>
            </w:r>
          </w:p>
          <w:p w14:paraId="7E8B7711" w14:textId="77777777" w:rsidR="00EC7D42" w:rsidRDefault="00A41367">
            <w:pPr>
              <w:spacing w:after="0" w:line="259" w:lineRule="auto"/>
              <w:ind w:left="107" w:firstLine="0"/>
              <w:jc w:val="left"/>
            </w:pPr>
            <w:proofErr w:type="spellStart"/>
            <w:r>
              <w:t>Workflow</w:t>
            </w:r>
            <w:proofErr w:type="spellEnd"/>
            <w:r>
              <w:t xml:space="preserve"> </w:t>
            </w:r>
            <w:proofErr w:type="spellStart"/>
            <w:r>
              <w:t>Helpdesk</w:t>
            </w:r>
            <w:proofErr w:type="spellEnd"/>
            <w:r>
              <w:t xml:space="preserve"> </w:t>
            </w:r>
          </w:p>
          <w:p w14:paraId="4763D04B" w14:textId="77777777" w:rsidR="00EC7D42" w:rsidRDefault="00A41367">
            <w:pPr>
              <w:spacing w:after="0" w:line="259" w:lineRule="auto"/>
              <w:ind w:left="104" w:firstLine="0"/>
              <w:jc w:val="left"/>
            </w:pPr>
            <w:r>
              <w:t xml:space="preserve">Interfész </w:t>
            </w:r>
            <w:proofErr w:type="spellStart"/>
            <w:r>
              <w:t>Helpdesk</w:t>
            </w:r>
            <w:proofErr w:type="spellEnd"/>
            <w:r>
              <w:t xml:space="preserve"> </w:t>
            </w:r>
          </w:p>
        </w:tc>
        <w:tc>
          <w:tcPr>
            <w:tcW w:w="2977" w:type="dxa"/>
            <w:tcBorders>
              <w:top w:val="single" w:sz="6" w:space="0" w:color="000000"/>
              <w:left w:val="single" w:sz="6" w:space="0" w:color="000000"/>
              <w:bottom w:val="single" w:sz="6" w:space="0" w:color="000000"/>
              <w:right w:val="single" w:sz="6" w:space="0" w:color="000000"/>
            </w:tcBorders>
          </w:tcPr>
          <w:p w14:paraId="5B3AB6AB" w14:textId="77777777" w:rsidR="00EC7D42" w:rsidRDefault="00A41367">
            <w:pPr>
              <w:spacing w:after="0" w:line="259" w:lineRule="auto"/>
              <w:ind w:left="106" w:firstLine="0"/>
              <w:jc w:val="left"/>
            </w:pPr>
            <w:r>
              <w:rPr>
                <w:b/>
              </w:rPr>
              <w:t xml:space="preserve">Szolgáltatási idő: </w:t>
            </w:r>
            <w:r>
              <w:t xml:space="preserve">  </w:t>
            </w:r>
          </w:p>
          <w:p w14:paraId="767EADC3" w14:textId="77777777" w:rsidR="00EC7D42" w:rsidRDefault="00A41367">
            <w:pPr>
              <w:spacing w:after="0" w:line="239" w:lineRule="auto"/>
              <w:ind w:left="106" w:firstLine="0"/>
              <w:jc w:val="left"/>
            </w:pPr>
            <w:r>
              <w:t xml:space="preserve">Munkanapokon (hétfőtől péntekig) 08.00 – 17.00 között   </w:t>
            </w:r>
          </w:p>
          <w:p w14:paraId="74DD0467" w14:textId="77777777" w:rsidR="00EC7D42" w:rsidRDefault="00A41367">
            <w:pPr>
              <w:spacing w:after="3" w:line="259" w:lineRule="auto"/>
              <w:ind w:left="106" w:firstLine="0"/>
              <w:jc w:val="left"/>
            </w:pPr>
            <w:r>
              <w:t xml:space="preserve">   </w:t>
            </w:r>
          </w:p>
          <w:p w14:paraId="5DFED947" w14:textId="77777777" w:rsidR="00EC7D42" w:rsidRDefault="00A41367">
            <w:pPr>
              <w:spacing w:after="0" w:line="237" w:lineRule="auto"/>
              <w:ind w:left="106" w:firstLine="0"/>
              <w:jc w:val="left"/>
            </w:pPr>
            <w:r>
              <w:rPr>
                <w:b/>
              </w:rPr>
              <w:t xml:space="preserve">Megoldási </w:t>
            </w:r>
            <w:proofErr w:type="gramStart"/>
            <w:r>
              <w:rPr>
                <w:b/>
              </w:rPr>
              <w:t xml:space="preserve">idő: </w:t>
            </w:r>
            <w:r>
              <w:t xml:space="preserve">  </w:t>
            </w:r>
            <w:proofErr w:type="gramEnd"/>
            <w:r>
              <w:t xml:space="preserve">Munkanapokon (hétfőtől péntekig) 08:00 – 17:00 között tett bejelentésekre vonatkozóan 8 munkaórán (480 percen) belül az esetek 90 %-ban.   </w:t>
            </w:r>
          </w:p>
          <w:p w14:paraId="14E26E5C" w14:textId="77777777" w:rsidR="00EC7D42" w:rsidRDefault="00A41367">
            <w:pPr>
              <w:spacing w:after="0" w:line="259" w:lineRule="auto"/>
              <w:ind w:left="106" w:firstLine="0"/>
              <w:jc w:val="left"/>
            </w:pPr>
            <w:r>
              <w:t xml:space="preserve">   </w:t>
            </w:r>
          </w:p>
          <w:p w14:paraId="4DB072AC" w14:textId="77777777" w:rsidR="00EC7D42" w:rsidRDefault="00A41367">
            <w:pPr>
              <w:spacing w:line="238" w:lineRule="auto"/>
              <w:ind w:left="106" w:right="1" w:firstLine="0"/>
              <w:jc w:val="left"/>
            </w:pPr>
            <w:r>
              <w:t xml:space="preserve">Munkaszüneti napokon, továbbá munkanapokon 17:00 és 08:00. között tett </w:t>
            </w:r>
          </w:p>
          <w:p w14:paraId="052C139E" w14:textId="77777777" w:rsidR="00EC7D42" w:rsidRDefault="00A41367">
            <w:pPr>
              <w:spacing w:after="0" w:line="259" w:lineRule="auto"/>
              <w:ind w:left="-9" w:firstLine="0"/>
            </w:pPr>
            <w:r>
              <w:t xml:space="preserve"> bejelentések esetén a bejelentés </w:t>
            </w:r>
          </w:p>
          <w:p w14:paraId="06F953CB" w14:textId="77777777" w:rsidR="00EC7D42" w:rsidRDefault="00A41367">
            <w:pPr>
              <w:spacing w:after="0" w:line="259" w:lineRule="auto"/>
              <w:ind w:left="106" w:firstLine="0"/>
              <w:jc w:val="left"/>
            </w:pPr>
            <w:r>
              <w:t xml:space="preserve">regisztrálásának a soron következő munkanap szolgáltatási időszakának kezdetét kell tekinteni (08:00).   </w:t>
            </w:r>
          </w:p>
        </w:tc>
        <w:tc>
          <w:tcPr>
            <w:tcW w:w="2125" w:type="dxa"/>
            <w:tcBorders>
              <w:top w:val="single" w:sz="6" w:space="0" w:color="000000"/>
              <w:left w:val="single" w:sz="6" w:space="0" w:color="000000"/>
              <w:bottom w:val="single" w:sz="6" w:space="0" w:color="000000"/>
              <w:right w:val="single" w:sz="6" w:space="0" w:color="000000"/>
            </w:tcBorders>
            <w:vAlign w:val="bottom"/>
          </w:tcPr>
          <w:p w14:paraId="2610397C" w14:textId="77777777" w:rsidR="00EC7D42" w:rsidRDefault="00A41367">
            <w:pPr>
              <w:spacing w:after="0" w:line="259" w:lineRule="auto"/>
              <w:ind w:left="106" w:firstLine="0"/>
              <w:jc w:val="left"/>
            </w:pPr>
            <w:r>
              <w:rPr>
                <w:b/>
              </w:rPr>
              <w:t xml:space="preserve">Mérés: </w:t>
            </w:r>
            <w:r>
              <w:t xml:space="preserve">  </w:t>
            </w:r>
          </w:p>
          <w:p w14:paraId="577A205D" w14:textId="77777777" w:rsidR="00EC7D42" w:rsidRDefault="00A41367">
            <w:pPr>
              <w:spacing w:after="0" w:line="239" w:lineRule="auto"/>
              <w:ind w:left="-5" w:right="13" w:firstLine="110"/>
            </w:pPr>
            <w:r>
              <w:t xml:space="preserve">A </w:t>
            </w:r>
            <w:proofErr w:type="gramStart"/>
            <w:r>
              <w:t>megoldásra  fordított</w:t>
            </w:r>
            <w:proofErr w:type="gramEnd"/>
            <w:r>
              <w:t xml:space="preserve"> munkaidő </w:t>
            </w:r>
          </w:p>
          <w:p w14:paraId="03387338" w14:textId="77777777" w:rsidR="00EC7D42" w:rsidRDefault="00A41367">
            <w:pPr>
              <w:spacing w:after="9" w:line="259" w:lineRule="auto"/>
              <w:ind w:left="106" w:firstLine="0"/>
              <w:jc w:val="left"/>
            </w:pPr>
            <w:r>
              <w:t xml:space="preserve">alapján.   </w:t>
            </w:r>
          </w:p>
          <w:p w14:paraId="27A8E03F" w14:textId="77777777" w:rsidR="00EC7D42" w:rsidRDefault="00A41367">
            <w:pPr>
              <w:spacing w:after="32" w:line="238" w:lineRule="auto"/>
              <w:ind w:left="106" w:right="214" w:firstLine="0"/>
              <w:jc w:val="left"/>
            </w:pPr>
            <w:r>
              <w:t xml:space="preserve">A megoldási idő mérésének a </w:t>
            </w:r>
            <w:proofErr w:type="spellStart"/>
            <w:r>
              <w:t>HelpDesk</w:t>
            </w:r>
            <w:proofErr w:type="spellEnd"/>
            <w:r>
              <w:t xml:space="preserve"> bejegyzés felvételével kell kezdődnie és a bejegyzés lezárásával kell befejeződnie. </w:t>
            </w:r>
          </w:p>
          <w:p w14:paraId="14AF8D82" w14:textId="77777777" w:rsidR="00EC7D42" w:rsidRDefault="00A41367">
            <w:pPr>
              <w:spacing w:after="3" w:line="259" w:lineRule="auto"/>
              <w:ind w:left="106" w:firstLine="0"/>
              <w:jc w:val="left"/>
            </w:pPr>
            <w:r>
              <w:t xml:space="preserve">  </w:t>
            </w:r>
          </w:p>
          <w:p w14:paraId="2DD47CAF" w14:textId="77777777" w:rsidR="00EC7D42" w:rsidRDefault="00A41367">
            <w:pPr>
              <w:spacing w:after="0" w:line="259" w:lineRule="auto"/>
              <w:ind w:left="106" w:firstLine="0"/>
              <w:jc w:val="left"/>
            </w:pPr>
            <w:r>
              <w:rPr>
                <w:b/>
              </w:rPr>
              <w:t xml:space="preserve">Jelentés: </w:t>
            </w:r>
            <w:r>
              <w:t xml:space="preserve">  </w:t>
            </w:r>
          </w:p>
          <w:p w14:paraId="4BC011DA" w14:textId="77777777" w:rsidR="00EC7D42" w:rsidRDefault="00A41367">
            <w:pPr>
              <w:spacing w:after="2" w:line="238" w:lineRule="auto"/>
              <w:ind w:left="106" w:firstLine="0"/>
              <w:jc w:val="left"/>
            </w:pPr>
            <w:r>
              <w:t xml:space="preserve">A teljesülésről tételes kimutatást kell készíteni, minden lezárt esetet figyelembe véve.   </w:t>
            </w:r>
          </w:p>
          <w:p w14:paraId="2279AE97" w14:textId="77777777" w:rsidR="00EC7D42" w:rsidRDefault="00A41367">
            <w:pPr>
              <w:spacing w:after="0" w:line="259" w:lineRule="auto"/>
              <w:ind w:left="106" w:firstLine="0"/>
              <w:jc w:val="left"/>
            </w:pPr>
            <w:r>
              <w:rPr>
                <w:b/>
              </w:rPr>
              <w:t xml:space="preserve"> </w:t>
            </w:r>
            <w:r>
              <w:t xml:space="preserve">  </w:t>
            </w:r>
          </w:p>
          <w:p w14:paraId="312B9AE4" w14:textId="77777777" w:rsidR="00EC7D42" w:rsidRDefault="00A41367">
            <w:pPr>
              <w:spacing w:after="0" w:line="237" w:lineRule="auto"/>
              <w:ind w:left="106" w:right="406" w:firstLine="0"/>
              <w:jc w:val="left"/>
            </w:pPr>
            <w:proofErr w:type="gramStart"/>
            <w:r>
              <w:rPr>
                <w:b/>
              </w:rPr>
              <w:t>Teljesülés</w:t>
            </w:r>
            <w:r>
              <w:t>:  A</w:t>
            </w:r>
            <w:proofErr w:type="gramEnd"/>
            <w:r>
              <w:t xml:space="preserve"> megoldási idő legfeljebb 8 munkaóra lehet az </w:t>
            </w:r>
          </w:p>
          <w:p w14:paraId="70E1F3F8" w14:textId="77777777" w:rsidR="00EC7D42" w:rsidRDefault="00A41367">
            <w:pPr>
              <w:spacing w:after="0" w:line="259" w:lineRule="auto"/>
              <w:ind w:left="106" w:firstLine="0"/>
              <w:jc w:val="left"/>
            </w:pPr>
            <w:r>
              <w:t xml:space="preserve">esetek 90%ában </w:t>
            </w:r>
          </w:p>
          <w:p w14:paraId="27595473" w14:textId="77777777" w:rsidR="00EC7D42" w:rsidRDefault="00A41367">
            <w:pPr>
              <w:spacing w:after="0" w:line="259" w:lineRule="auto"/>
              <w:ind w:left="106" w:firstLine="0"/>
              <w:jc w:val="left"/>
            </w:pPr>
            <w:r>
              <w:rPr>
                <w:b/>
              </w:rPr>
              <w:t xml:space="preserve"> </w:t>
            </w:r>
            <w:r>
              <w:t xml:space="preserve">  </w:t>
            </w:r>
          </w:p>
          <w:p w14:paraId="29099439" w14:textId="77777777" w:rsidR="00EC7D42" w:rsidRDefault="00A41367">
            <w:pPr>
              <w:spacing w:after="0" w:line="238" w:lineRule="auto"/>
              <w:ind w:left="106" w:right="281" w:firstLine="0"/>
              <w:jc w:val="left"/>
            </w:pPr>
            <w:r>
              <w:rPr>
                <w:b/>
              </w:rPr>
              <w:t xml:space="preserve">Százalékos teljesülés számítási </w:t>
            </w:r>
            <w:proofErr w:type="gramStart"/>
            <w:r>
              <w:rPr>
                <w:b/>
              </w:rPr>
              <w:t>módja</w:t>
            </w:r>
            <w:r>
              <w:t>:  A</w:t>
            </w:r>
            <w:proofErr w:type="gramEnd"/>
            <w:r>
              <w:t xml:space="preserve"> hónapon belül a 8 munkaórán belül megoldott és lezárt bejegyzés száma szorozva 100-zal és osztva az összes megoldott és lezárt </w:t>
            </w:r>
          </w:p>
          <w:p w14:paraId="6F881D61" w14:textId="77777777" w:rsidR="00EC7D42" w:rsidRDefault="00A41367">
            <w:pPr>
              <w:spacing w:after="0" w:line="259" w:lineRule="auto"/>
              <w:ind w:left="106" w:right="221" w:firstLine="0"/>
              <w:jc w:val="left"/>
            </w:pPr>
            <w:r>
              <w:t xml:space="preserve">bejegyzés számával. </w:t>
            </w:r>
          </w:p>
        </w:tc>
      </w:tr>
    </w:tbl>
    <w:p w14:paraId="3B241D2A" w14:textId="77777777" w:rsidR="00EC7D42" w:rsidRDefault="00A41367">
      <w:pPr>
        <w:spacing w:after="0" w:line="259" w:lineRule="auto"/>
        <w:ind w:left="-21" w:firstLine="0"/>
      </w:pPr>
      <w:r>
        <w:rPr>
          <w:sz w:val="24"/>
        </w:rPr>
        <w:t xml:space="preserve"> </w:t>
      </w:r>
      <w:r>
        <w:rPr>
          <w:sz w:val="24"/>
        </w:rPr>
        <w:tab/>
        <w:t xml:space="preserve"> </w:t>
      </w:r>
    </w:p>
    <w:p w14:paraId="737F97FD" w14:textId="77777777" w:rsidR="00EC7D42" w:rsidRDefault="00EC7D42">
      <w:pPr>
        <w:sectPr w:rsidR="00EC7D42">
          <w:footerReference w:type="even" r:id="rId10"/>
          <w:footerReference w:type="default" r:id="rId11"/>
          <w:footerReference w:type="first" r:id="rId12"/>
          <w:footnotePr>
            <w:numRestart w:val="eachPage"/>
          </w:footnotePr>
          <w:pgSz w:w="11906" w:h="16838"/>
          <w:pgMar w:top="1427" w:right="1440" w:bottom="1440" w:left="1440" w:header="708" w:footer="889" w:gutter="0"/>
          <w:cols w:space="708"/>
        </w:sectPr>
      </w:pPr>
    </w:p>
    <w:tbl>
      <w:tblPr>
        <w:tblStyle w:val="TableGrid"/>
        <w:tblW w:w="8787" w:type="dxa"/>
        <w:tblInd w:w="143" w:type="dxa"/>
        <w:tblCellMar>
          <w:top w:w="125" w:type="dxa"/>
          <w:left w:w="103" w:type="dxa"/>
          <w:bottom w:w="11" w:type="dxa"/>
        </w:tblCellMar>
        <w:tblLook w:val="04A0" w:firstRow="1" w:lastRow="0" w:firstColumn="1" w:lastColumn="0" w:noHBand="0" w:noVBand="1"/>
      </w:tblPr>
      <w:tblGrid>
        <w:gridCol w:w="1275"/>
        <w:gridCol w:w="2410"/>
        <w:gridCol w:w="2977"/>
        <w:gridCol w:w="2125"/>
      </w:tblGrid>
      <w:tr w:rsidR="00EC7D42" w14:paraId="5396F119" w14:textId="77777777">
        <w:trPr>
          <w:trHeight w:val="586"/>
        </w:trPr>
        <w:tc>
          <w:tcPr>
            <w:tcW w:w="1275" w:type="dxa"/>
            <w:tcBorders>
              <w:top w:val="single" w:sz="6" w:space="0" w:color="000000"/>
              <w:left w:val="single" w:sz="6" w:space="0" w:color="000000"/>
              <w:bottom w:val="single" w:sz="6" w:space="0" w:color="000000"/>
              <w:right w:val="single" w:sz="6" w:space="0" w:color="000000"/>
            </w:tcBorders>
            <w:shd w:val="clear" w:color="auto" w:fill="C0C0C0"/>
          </w:tcPr>
          <w:p w14:paraId="00F6CCE9" w14:textId="77777777" w:rsidR="00EC7D42" w:rsidRDefault="00A41367">
            <w:pPr>
              <w:spacing w:after="0" w:line="259" w:lineRule="auto"/>
              <w:ind w:left="25" w:firstLine="0"/>
              <w:jc w:val="left"/>
            </w:pPr>
            <w:r>
              <w:rPr>
                <w:b/>
              </w:rPr>
              <w:lastRenderedPageBreak/>
              <w:t>Azonosító</w:t>
            </w:r>
            <w:r>
              <w:t xml:space="preserve">  </w:t>
            </w:r>
          </w:p>
        </w:tc>
        <w:tc>
          <w:tcPr>
            <w:tcW w:w="2410" w:type="dxa"/>
            <w:tcBorders>
              <w:top w:val="single" w:sz="6" w:space="0" w:color="000000"/>
              <w:left w:val="single" w:sz="6" w:space="0" w:color="000000"/>
              <w:bottom w:val="single" w:sz="6" w:space="0" w:color="000000"/>
              <w:right w:val="single" w:sz="6" w:space="0" w:color="000000"/>
            </w:tcBorders>
            <w:shd w:val="clear" w:color="auto" w:fill="C0C0C0"/>
            <w:vAlign w:val="bottom"/>
          </w:tcPr>
          <w:p w14:paraId="171FADD6" w14:textId="77777777" w:rsidR="00EC7D42" w:rsidRDefault="00A41367">
            <w:pPr>
              <w:spacing w:after="0" w:line="259" w:lineRule="auto"/>
              <w:ind w:left="0" w:firstLine="0"/>
              <w:jc w:val="left"/>
            </w:pPr>
            <w:r>
              <w:rPr>
                <w:b/>
              </w:rPr>
              <w:t>Kategória és szolgáltatás leírás</w:t>
            </w:r>
            <w:r>
              <w:t xml:space="preserve">  </w:t>
            </w:r>
          </w:p>
        </w:tc>
        <w:tc>
          <w:tcPr>
            <w:tcW w:w="2977" w:type="dxa"/>
            <w:tcBorders>
              <w:top w:val="single" w:sz="6" w:space="0" w:color="000000"/>
              <w:left w:val="single" w:sz="6" w:space="0" w:color="000000"/>
              <w:bottom w:val="single" w:sz="6" w:space="0" w:color="000000"/>
              <w:right w:val="single" w:sz="6" w:space="0" w:color="000000"/>
            </w:tcBorders>
            <w:shd w:val="clear" w:color="auto" w:fill="C0C0C0"/>
          </w:tcPr>
          <w:p w14:paraId="355C9E25" w14:textId="77777777" w:rsidR="00EC7D42" w:rsidRDefault="00A41367">
            <w:pPr>
              <w:spacing w:after="0" w:line="259" w:lineRule="auto"/>
              <w:ind w:left="3" w:firstLine="0"/>
              <w:jc w:val="left"/>
            </w:pPr>
            <w:r>
              <w:rPr>
                <w:b/>
              </w:rPr>
              <w:t>Elvárt szolgáltatási szint</w:t>
            </w:r>
            <w:r>
              <w:t xml:space="preserve">  </w:t>
            </w:r>
          </w:p>
        </w:tc>
        <w:tc>
          <w:tcPr>
            <w:tcW w:w="2125" w:type="dxa"/>
            <w:tcBorders>
              <w:top w:val="single" w:sz="6" w:space="0" w:color="000000"/>
              <w:left w:val="single" w:sz="6" w:space="0" w:color="000000"/>
              <w:bottom w:val="single" w:sz="6" w:space="0" w:color="000000"/>
              <w:right w:val="single" w:sz="6" w:space="0" w:color="000000"/>
            </w:tcBorders>
            <w:shd w:val="clear" w:color="auto" w:fill="C0C0C0"/>
            <w:vAlign w:val="bottom"/>
          </w:tcPr>
          <w:p w14:paraId="3D2BC7A6" w14:textId="77777777" w:rsidR="00EC7D42" w:rsidRDefault="00A41367">
            <w:pPr>
              <w:spacing w:after="0" w:line="259" w:lineRule="auto"/>
              <w:ind w:left="2" w:firstLine="0"/>
              <w:jc w:val="left"/>
            </w:pPr>
            <w:r>
              <w:rPr>
                <w:b/>
              </w:rPr>
              <w:t>Mérési, számítási módszer</w:t>
            </w:r>
            <w:r>
              <w:t xml:space="preserve">  </w:t>
            </w:r>
          </w:p>
        </w:tc>
      </w:tr>
      <w:tr w:rsidR="00EC7D42" w14:paraId="33DD82C5" w14:textId="77777777">
        <w:trPr>
          <w:trHeight w:val="9084"/>
        </w:trPr>
        <w:tc>
          <w:tcPr>
            <w:tcW w:w="1275" w:type="dxa"/>
            <w:tcBorders>
              <w:top w:val="single" w:sz="6" w:space="0" w:color="000000"/>
              <w:left w:val="single" w:sz="6" w:space="0" w:color="000000"/>
              <w:bottom w:val="single" w:sz="6" w:space="0" w:color="000000"/>
              <w:right w:val="single" w:sz="6" w:space="0" w:color="000000"/>
            </w:tcBorders>
          </w:tcPr>
          <w:p w14:paraId="60AC40AB" w14:textId="77777777" w:rsidR="00EC7D42" w:rsidRDefault="00A41367">
            <w:pPr>
              <w:spacing w:after="0" w:line="259" w:lineRule="auto"/>
              <w:ind w:left="1" w:firstLine="0"/>
              <w:jc w:val="left"/>
            </w:pPr>
            <w:r>
              <w:rPr>
                <w:b/>
              </w:rPr>
              <w:t xml:space="preserve">HD-09 </w:t>
            </w:r>
            <w:r>
              <w:t xml:space="preserve">  </w:t>
            </w:r>
          </w:p>
        </w:tc>
        <w:tc>
          <w:tcPr>
            <w:tcW w:w="2410" w:type="dxa"/>
            <w:tcBorders>
              <w:top w:val="single" w:sz="6" w:space="0" w:color="000000"/>
              <w:left w:val="single" w:sz="6" w:space="0" w:color="000000"/>
              <w:bottom w:val="single" w:sz="6" w:space="0" w:color="000000"/>
              <w:right w:val="single" w:sz="6" w:space="0" w:color="000000"/>
            </w:tcBorders>
          </w:tcPr>
          <w:p w14:paraId="4B39D23D" w14:textId="77777777" w:rsidR="00EC7D42" w:rsidRDefault="00A41367">
            <w:pPr>
              <w:spacing w:after="1" w:line="238" w:lineRule="auto"/>
              <w:ind w:left="0" w:firstLine="0"/>
              <w:jc w:val="left"/>
            </w:pPr>
            <w:r>
              <w:rPr>
                <w:b/>
              </w:rPr>
              <w:t>Központosított törzsek karbantartása</w:t>
            </w:r>
            <w:r>
              <w:t xml:space="preserve"> Központosított törzsek karbantartása a jogszabályi változásoknak megfelelően.   </w:t>
            </w:r>
          </w:p>
          <w:p w14:paraId="04433A24" w14:textId="77777777" w:rsidR="00EC7D42" w:rsidRDefault="00A41367">
            <w:pPr>
              <w:spacing w:after="0" w:line="259" w:lineRule="auto"/>
              <w:ind w:left="0" w:firstLine="0"/>
              <w:jc w:val="left"/>
            </w:pPr>
            <w:r>
              <w:t xml:space="preserve">  </w:t>
            </w:r>
          </w:p>
          <w:p w14:paraId="221A3199" w14:textId="77777777" w:rsidR="00EC7D42" w:rsidRDefault="00A41367">
            <w:pPr>
              <w:spacing w:after="0" w:line="239" w:lineRule="auto"/>
              <w:ind w:left="0" w:right="25" w:firstLine="0"/>
              <w:jc w:val="left"/>
            </w:pPr>
            <w:r>
              <w:rPr>
                <w:b/>
              </w:rPr>
              <w:t>Értelmezett szolgáltatások:</w:t>
            </w:r>
            <w:r>
              <w:t xml:space="preserve"> </w:t>
            </w:r>
            <w:proofErr w:type="spellStart"/>
            <w:r>
              <w:t>Helpdesk</w:t>
            </w:r>
            <w:proofErr w:type="spellEnd"/>
            <w:r>
              <w:t xml:space="preserve"> </w:t>
            </w:r>
          </w:p>
          <w:p w14:paraId="61ED8F19" w14:textId="77777777" w:rsidR="00EC7D42" w:rsidRDefault="00A41367">
            <w:pPr>
              <w:spacing w:after="0" w:line="259" w:lineRule="auto"/>
              <w:ind w:left="2" w:firstLine="0"/>
              <w:jc w:val="left"/>
            </w:pPr>
            <w:r>
              <w:t xml:space="preserve">Dedikált </w:t>
            </w:r>
            <w:proofErr w:type="spellStart"/>
            <w:r>
              <w:t>Helpdesk</w:t>
            </w:r>
            <w:proofErr w:type="spellEnd"/>
            <w:r>
              <w:t xml:space="preserve"> </w:t>
            </w:r>
          </w:p>
          <w:p w14:paraId="7197AE16" w14:textId="77777777" w:rsidR="00EC7D42" w:rsidRDefault="00A41367">
            <w:pPr>
              <w:spacing w:after="0" w:line="259" w:lineRule="auto"/>
              <w:ind w:left="2" w:firstLine="0"/>
              <w:jc w:val="left"/>
            </w:pPr>
            <w:proofErr w:type="spellStart"/>
            <w:r>
              <w:t>Workflow</w:t>
            </w:r>
            <w:proofErr w:type="spellEnd"/>
            <w:r>
              <w:t xml:space="preserve"> </w:t>
            </w:r>
            <w:proofErr w:type="spellStart"/>
            <w:r>
              <w:t>Helpdesk</w:t>
            </w:r>
            <w:proofErr w:type="spellEnd"/>
            <w:r>
              <w:t xml:space="preserve"> </w:t>
            </w:r>
          </w:p>
          <w:p w14:paraId="62FE736F" w14:textId="77777777" w:rsidR="00EC7D42" w:rsidRDefault="00A41367">
            <w:pPr>
              <w:spacing w:after="0" w:line="259" w:lineRule="auto"/>
              <w:ind w:left="0" w:firstLine="0"/>
              <w:jc w:val="left"/>
            </w:pPr>
            <w:r>
              <w:t xml:space="preserve">Interfész </w:t>
            </w:r>
            <w:proofErr w:type="spellStart"/>
            <w:r>
              <w:t>Helpdesk</w:t>
            </w:r>
            <w:proofErr w:type="spellEnd"/>
            <w:r>
              <w:t xml:space="preserve"> </w:t>
            </w:r>
          </w:p>
          <w:p w14:paraId="569F4376" w14:textId="77777777" w:rsidR="00EC7D42" w:rsidRDefault="00A41367">
            <w:pPr>
              <w:spacing w:after="0" w:line="259" w:lineRule="auto"/>
              <w:ind w:left="0" w:firstLine="0"/>
              <w:jc w:val="left"/>
            </w:pPr>
            <w:r>
              <w:t xml:space="preserve">   </w:t>
            </w:r>
          </w:p>
        </w:tc>
        <w:tc>
          <w:tcPr>
            <w:tcW w:w="2977" w:type="dxa"/>
            <w:tcBorders>
              <w:top w:val="single" w:sz="6" w:space="0" w:color="000000"/>
              <w:left w:val="single" w:sz="6" w:space="0" w:color="000000"/>
              <w:bottom w:val="single" w:sz="6" w:space="0" w:color="000000"/>
              <w:right w:val="single" w:sz="6" w:space="0" w:color="000000"/>
            </w:tcBorders>
          </w:tcPr>
          <w:p w14:paraId="36EBF36A" w14:textId="77777777" w:rsidR="00EC7D42" w:rsidRDefault="00A41367">
            <w:pPr>
              <w:spacing w:after="0" w:line="259" w:lineRule="auto"/>
              <w:ind w:left="3" w:firstLine="0"/>
              <w:jc w:val="left"/>
            </w:pPr>
            <w:r>
              <w:rPr>
                <w:b/>
              </w:rPr>
              <w:t xml:space="preserve">Szolgáltatási idő: </w:t>
            </w:r>
            <w:r>
              <w:t xml:space="preserve">  </w:t>
            </w:r>
          </w:p>
          <w:p w14:paraId="14E5F26A" w14:textId="77777777" w:rsidR="00EC7D42" w:rsidRDefault="00A41367">
            <w:pPr>
              <w:spacing w:after="0" w:line="239" w:lineRule="auto"/>
              <w:ind w:left="3" w:firstLine="0"/>
              <w:jc w:val="left"/>
            </w:pPr>
            <w:r>
              <w:t xml:space="preserve">Munkanapokon (hétfőtől péntekig) 08.00 – 17.00 között   </w:t>
            </w:r>
          </w:p>
          <w:p w14:paraId="54919C3B" w14:textId="77777777" w:rsidR="00EC7D42" w:rsidRDefault="00A41367">
            <w:pPr>
              <w:spacing w:after="3" w:line="259" w:lineRule="auto"/>
              <w:ind w:left="3" w:firstLine="0"/>
              <w:jc w:val="left"/>
            </w:pPr>
            <w:r>
              <w:t xml:space="preserve">   </w:t>
            </w:r>
          </w:p>
          <w:p w14:paraId="71236776" w14:textId="77777777" w:rsidR="00EC7D42" w:rsidRDefault="00A41367">
            <w:pPr>
              <w:spacing w:after="0" w:line="237" w:lineRule="auto"/>
              <w:ind w:left="3" w:firstLine="0"/>
              <w:jc w:val="left"/>
            </w:pPr>
            <w:r>
              <w:rPr>
                <w:b/>
              </w:rPr>
              <w:t xml:space="preserve">Megoldási </w:t>
            </w:r>
            <w:proofErr w:type="gramStart"/>
            <w:r>
              <w:rPr>
                <w:b/>
              </w:rPr>
              <w:t xml:space="preserve">idő: </w:t>
            </w:r>
            <w:r>
              <w:t xml:space="preserve">  </w:t>
            </w:r>
            <w:proofErr w:type="gramEnd"/>
            <w:r>
              <w:t xml:space="preserve">Munkanapokon (hétfőtől péntekig) 08:00 – 17:00 között tett bejelentésekre vonatkozóan 16 munkaórán (960 percen) belül az esetek 90 %-ban.   </w:t>
            </w:r>
          </w:p>
          <w:p w14:paraId="76450683" w14:textId="77777777" w:rsidR="00EC7D42" w:rsidRDefault="00A41367">
            <w:pPr>
              <w:spacing w:after="0" w:line="259" w:lineRule="auto"/>
              <w:ind w:left="3" w:firstLine="0"/>
              <w:jc w:val="left"/>
            </w:pPr>
            <w:r>
              <w:t xml:space="preserve">   </w:t>
            </w:r>
          </w:p>
          <w:p w14:paraId="5117B81D" w14:textId="77777777" w:rsidR="00EC7D42" w:rsidRDefault="00A41367">
            <w:pPr>
              <w:spacing w:after="0" w:line="237" w:lineRule="auto"/>
              <w:ind w:left="3" w:right="1" w:firstLine="0"/>
              <w:jc w:val="left"/>
            </w:pPr>
            <w:r>
              <w:t xml:space="preserve">Munkaszüneti napokon, továbbá munkanapokon 17:00 és 08:00. között tett bejelentések esetén a bejelentés </w:t>
            </w:r>
          </w:p>
          <w:p w14:paraId="15FF195D" w14:textId="77777777" w:rsidR="00EC7D42" w:rsidRDefault="00A41367">
            <w:pPr>
              <w:spacing w:after="0" w:line="259" w:lineRule="auto"/>
              <w:ind w:left="3" w:firstLine="0"/>
              <w:jc w:val="left"/>
            </w:pPr>
            <w:r>
              <w:t xml:space="preserve">regisztrálásának a soron következő munkanap szolgáltatási időszakának kezdetét kell tekinteni (08:00).   </w:t>
            </w:r>
          </w:p>
        </w:tc>
        <w:tc>
          <w:tcPr>
            <w:tcW w:w="2125" w:type="dxa"/>
            <w:tcBorders>
              <w:top w:val="single" w:sz="6" w:space="0" w:color="000000"/>
              <w:left w:val="single" w:sz="6" w:space="0" w:color="000000"/>
              <w:bottom w:val="single" w:sz="6" w:space="0" w:color="000000"/>
              <w:right w:val="single" w:sz="6" w:space="0" w:color="000000"/>
            </w:tcBorders>
            <w:vAlign w:val="bottom"/>
          </w:tcPr>
          <w:p w14:paraId="767CBCAE" w14:textId="77777777" w:rsidR="00EC7D42" w:rsidRDefault="00A41367">
            <w:pPr>
              <w:spacing w:after="0" w:line="237" w:lineRule="auto"/>
              <w:ind w:left="2" w:right="362" w:firstLine="0"/>
              <w:jc w:val="left"/>
            </w:pPr>
            <w:proofErr w:type="gramStart"/>
            <w:r>
              <w:rPr>
                <w:b/>
              </w:rPr>
              <w:t xml:space="preserve">Mérés: </w:t>
            </w:r>
            <w:r>
              <w:t xml:space="preserve"> A</w:t>
            </w:r>
            <w:proofErr w:type="gramEnd"/>
            <w:r>
              <w:t xml:space="preserve"> megoldásra fordított munkaidő alapján.   </w:t>
            </w:r>
          </w:p>
          <w:p w14:paraId="2A5F4C62" w14:textId="77777777" w:rsidR="00EC7D42" w:rsidRDefault="00A41367">
            <w:pPr>
              <w:spacing w:after="1" w:line="238" w:lineRule="auto"/>
              <w:ind w:left="2" w:firstLine="0"/>
              <w:jc w:val="left"/>
            </w:pPr>
            <w:r>
              <w:t xml:space="preserve">A megoldási idő mérésének a </w:t>
            </w:r>
            <w:proofErr w:type="spellStart"/>
            <w:r>
              <w:t>HelpDesk</w:t>
            </w:r>
            <w:proofErr w:type="spellEnd"/>
            <w:r>
              <w:t xml:space="preserve"> bejegyzés felvételével kell kezdődnie és a bejegyzés lezárásával kell befejeződnie.   </w:t>
            </w:r>
          </w:p>
          <w:p w14:paraId="2502181B" w14:textId="77777777" w:rsidR="00EC7D42" w:rsidRDefault="00A41367">
            <w:pPr>
              <w:spacing w:after="3" w:line="259" w:lineRule="auto"/>
              <w:ind w:left="2" w:firstLine="0"/>
              <w:jc w:val="left"/>
            </w:pPr>
            <w:r>
              <w:t xml:space="preserve">    </w:t>
            </w:r>
          </w:p>
          <w:p w14:paraId="5C6388BE" w14:textId="77777777" w:rsidR="00EC7D42" w:rsidRDefault="00A41367">
            <w:pPr>
              <w:spacing w:after="3" w:line="237" w:lineRule="auto"/>
              <w:ind w:left="2" w:right="260" w:firstLine="0"/>
              <w:jc w:val="left"/>
            </w:pPr>
            <w:proofErr w:type="gramStart"/>
            <w:r>
              <w:rPr>
                <w:b/>
              </w:rPr>
              <w:t xml:space="preserve">Jelentés: </w:t>
            </w:r>
            <w:r>
              <w:t xml:space="preserve"> A</w:t>
            </w:r>
            <w:proofErr w:type="gramEnd"/>
            <w:r>
              <w:t xml:space="preserve"> teljesülésről tételes kimutatást kell készíteni, minden lezárt esetet figyelembe véve.   </w:t>
            </w:r>
          </w:p>
          <w:p w14:paraId="7181BF0E" w14:textId="77777777" w:rsidR="00EC7D42" w:rsidRDefault="00A41367">
            <w:pPr>
              <w:spacing w:after="0" w:line="259" w:lineRule="auto"/>
              <w:ind w:left="2" w:firstLine="0"/>
              <w:jc w:val="left"/>
            </w:pPr>
            <w:r>
              <w:rPr>
                <w:b/>
              </w:rPr>
              <w:t xml:space="preserve"> </w:t>
            </w:r>
            <w:r>
              <w:t xml:space="preserve">  </w:t>
            </w:r>
          </w:p>
          <w:p w14:paraId="198B7AB8" w14:textId="77777777" w:rsidR="00EC7D42" w:rsidRDefault="00A41367">
            <w:pPr>
              <w:spacing w:after="21" w:line="259" w:lineRule="auto"/>
              <w:ind w:left="2" w:firstLine="0"/>
              <w:jc w:val="left"/>
            </w:pPr>
            <w:r>
              <w:rPr>
                <w:b/>
              </w:rPr>
              <w:t>Teljesülés</w:t>
            </w:r>
            <w:r>
              <w:t xml:space="preserve">:  </w:t>
            </w:r>
          </w:p>
          <w:p w14:paraId="16EF976C" w14:textId="77777777" w:rsidR="00EC7D42" w:rsidRDefault="00A41367">
            <w:pPr>
              <w:spacing w:after="45" w:line="238" w:lineRule="auto"/>
              <w:ind w:left="2" w:firstLine="0"/>
              <w:jc w:val="left"/>
            </w:pPr>
            <w:r>
              <w:t xml:space="preserve">A megoldási idő legfeljebb 16 munkaóra lehet az esetek 90%ában   </w:t>
            </w:r>
          </w:p>
          <w:p w14:paraId="0090D504" w14:textId="77777777" w:rsidR="00EC7D42" w:rsidRDefault="00A41367">
            <w:pPr>
              <w:spacing w:after="0" w:line="259" w:lineRule="auto"/>
              <w:ind w:left="2" w:firstLine="0"/>
              <w:jc w:val="left"/>
            </w:pPr>
            <w:r>
              <w:rPr>
                <w:b/>
              </w:rPr>
              <w:t xml:space="preserve"> </w:t>
            </w:r>
            <w:r>
              <w:t xml:space="preserve">  </w:t>
            </w:r>
          </w:p>
          <w:p w14:paraId="4F48B891" w14:textId="77777777" w:rsidR="00EC7D42" w:rsidRDefault="00A41367">
            <w:pPr>
              <w:spacing w:after="0" w:line="259" w:lineRule="auto"/>
              <w:ind w:left="2" w:right="26" w:firstLine="0"/>
              <w:jc w:val="left"/>
            </w:pPr>
            <w:r>
              <w:rPr>
                <w:b/>
              </w:rPr>
              <w:t xml:space="preserve">Százalékos teljesülés számítási </w:t>
            </w:r>
            <w:proofErr w:type="gramStart"/>
            <w:r>
              <w:rPr>
                <w:b/>
              </w:rPr>
              <w:t>módja</w:t>
            </w:r>
            <w:r>
              <w:t xml:space="preserve">:   </w:t>
            </w:r>
            <w:proofErr w:type="gramEnd"/>
            <w:r>
              <w:t xml:space="preserve">A hónapon belül az 16 munkaórán belül megoldott és lezárt bejegyzés száma szorozva 100-zal és osztva az összes megoldott és lezárt bejegyzés számával. </w:t>
            </w:r>
          </w:p>
        </w:tc>
      </w:tr>
    </w:tbl>
    <w:p w14:paraId="53EE9AAE" w14:textId="77777777" w:rsidR="00EC7D42" w:rsidRDefault="00A41367">
      <w:pPr>
        <w:spacing w:after="93" w:line="259" w:lineRule="auto"/>
        <w:ind w:left="142" w:firstLine="0"/>
        <w:jc w:val="left"/>
      </w:pPr>
      <w:r>
        <w:t xml:space="preserve"> </w:t>
      </w:r>
    </w:p>
    <w:p w14:paraId="03B0DA42" w14:textId="77777777" w:rsidR="00EC7D42" w:rsidRDefault="00A41367">
      <w:pPr>
        <w:spacing w:after="202" w:line="259" w:lineRule="auto"/>
        <w:ind w:left="142" w:firstLine="0"/>
        <w:jc w:val="left"/>
      </w:pPr>
      <w:r>
        <w:t xml:space="preserve"> </w:t>
      </w:r>
    </w:p>
    <w:p w14:paraId="402F78E0" w14:textId="77777777" w:rsidR="00AA6CD5" w:rsidRDefault="00A41367">
      <w:pPr>
        <w:spacing w:after="0" w:line="259" w:lineRule="auto"/>
        <w:ind w:left="0" w:firstLine="0"/>
        <w:rPr>
          <w:sz w:val="24"/>
        </w:rPr>
      </w:pPr>
      <w:r>
        <w:rPr>
          <w:sz w:val="24"/>
        </w:rPr>
        <w:t xml:space="preserve"> </w:t>
      </w:r>
    </w:p>
    <w:p w14:paraId="32B1CFAC" w14:textId="2EE271AB" w:rsidR="00EC7D42" w:rsidRDefault="00A41367">
      <w:pPr>
        <w:spacing w:after="0" w:line="259" w:lineRule="auto"/>
        <w:ind w:left="0" w:firstLine="0"/>
      </w:pPr>
      <w:r>
        <w:rPr>
          <w:sz w:val="24"/>
        </w:rPr>
        <w:tab/>
        <w:t xml:space="preserve"> </w:t>
      </w:r>
    </w:p>
    <w:tbl>
      <w:tblPr>
        <w:tblStyle w:val="TableGrid"/>
        <w:tblW w:w="8789" w:type="dxa"/>
        <w:tblInd w:w="143" w:type="dxa"/>
        <w:tblCellMar>
          <w:top w:w="151" w:type="dxa"/>
          <w:left w:w="111" w:type="dxa"/>
          <w:bottom w:w="6" w:type="dxa"/>
        </w:tblCellMar>
        <w:tblLook w:val="04A0" w:firstRow="1" w:lastRow="0" w:firstColumn="1" w:lastColumn="0" w:noHBand="0" w:noVBand="1"/>
      </w:tblPr>
      <w:tblGrid>
        <w:gridCol w:w="1277"/>
        <w:gridCol w:w="2410"/>
        <w:gridCol w:w="2977"/>
        <w:gridCol w:w="2125"/>
      </w:tblGrid>
      <w:tr w:rsidR="00EC7D42" w14:paraId="35E456A1" w14:textId="77777777">
        <w:trPr>
          <w:trHeight w:val="606"/>
        </w:trPr>
        <w:tc>
          <w:tcPr>
            <w:tcW w:w="1277" w:type="dxa"/>
            <w:tcBorders>
              <w:top w:val="single" w:sz="6" w:space="0" w:color="000000"/>
              <w:left w:val="single" w:sz="6" w:space="0" w:color="000000"/>
              <w:bottom w:val="single" w:sz="6" w:space="0" w:color="000000"/>
              <w:right w:val="single" w:sz="6" w:space="0" w:color="000000"/>
            </w:tcBorders>
            <w:shd w:val="clear" w:color="auto" w:fill="C0C0C0"/>
          </w:tcPr>
          <w:p w14:paraId="6A78CE13" w14:textId="77777777" w:rsidR="00EC7D42" w:rsidRDefault="00A41367">
            <w:pPr>
              <w:spacing w:after="0" w:line="259" w:lineRule="auto"/>
              <w:ind w:left="0" w:firstLine="0"/>
              <w:jc w:val="left"/>
            </w:pPr>
            <w:r>
              <w:rPr>
                <w:b/>
              </w:rPr>
              <w:lastRenderedPageBreak/>
              <w:t xml:space="preserve">Azonosító </w:t>
            </w:r>
            <w:r>
              <w:t xml:space="preserve"> </w:t>
            </w:r>
          </w:p>
        </w:tc>
        <w:tc>
          <w:tcPr>
            <w:tcW w:w="2410" w:type="dxa"/>
            <w:tcBorders>
              <w:top w:val="single" w:sz="6" w:space="0" w:color="000000"/>
              <w:left w:val="single" w:sz="6" w:space="0" w:color="000000"/>
              <w:bottom w:val="single" w:sz="6" w:space="0" w:color="000000"/>
              <w:right w:val="single" w:sz="6" w:space="0" w:color="000000"/>
            </w:tcBorders>
            <w:shd w:val="clear" w:color="auto" w:fill="C0C0C0"/>
            <w:vAlign w:val="bottom"/>
          </w:tcPr>
          <w:p w14:paraId="3786B1E1" w14:textId="77777777" w:rsidR="00EC7D42" w:rsidRDefault="00A41367">
            <w:pPr>
              <w:spacing w:after="0" w:line="259" w:lineRule="auto"/>
              <w:ind w:left="38" w:firstLine="0"/>
              <w:jc w:val="left"/>
            </w:pPr>
            <w:r>
              <w:rPr>
                <w:b/>
              </w:rPr>
              <w:t xml:space="preserve">Kategória és szolgáltatás leírás </w:t>
            </w:r>
            <w:r>
              <w:t xml:space="preserve">  </w:t>
            </w:r>
          </w:p>
        </w:tc>
        <w:tc>
          <w:tcPr>
            <w:tcW w:w="2977" w:type="dxa"/>
            <w:tcBorders>
              <w:top w:val="single" w:sz="6" w:space="0" w:color="000000"/>
              <w:left w:val="single" w:sz="6" w:space="0" w:color="000000"/>
              <w:bottom w:val="single" w:sz="6" w:space="0" w:color="000000"/>
              <w:right w:val="single" w:sz="6" w:space="0" w:color="000000"/>
            </w:tcBorders>
            <w:shd w:val="clear" w:color="auto" w:fill="C0C0C0"/>
          </w:tcPr>
          <w:p w14:paraId="4562CBB2" w14:textId="77777777" w:rsidR="00EC7D42" w:rsidRDefault="00A41367">
            <w:pPr>
              <w:spacing w:after="0" w:line="259" w:lineRule="auto"/>
              <w:ind w:left="0" w:firstLine="0"/>
              <w:jc w:val="left"/>
            </w:pPr>
            <w:r>
              <w:rPr>
                <w:b/>
              </w:rPr>
              <w:t xml:space="preserve">Elvárt szolgáltatási szint </w:t>
            </w:r>
            <w:r>
              <w:t xml:space="preserve">  </w:t>
            </w:r>
          </w:p>
        </w:tc>
        <w:tc>
          <w:tcPr>
            <w:tcW w:w="2125" w:type="dxa"/>
            <w:tcBorders>
              <w:top w:val="single" w:sz="6" w:space="0" w:color="000000"/>
              <w:left w:val="single" w:sz="6" w:space="0" w:color="000000"/>
              <w:bottom w:val="single" w:sz="6" w:space="0" w:color="000000"/>
              <w:right w:val="single" w:sz="6" w:space="0" w:color="000000"/>
            </w:tcBorders>
            <w:shd w:val="clear" w:color="auto" w:fill="C0C0C0"/>
            <w:vAlign w:val="bottom"/>
          </w:tcPr>
          <w:p w14:paraId="7A2D4606" w14:textId="77777777" w:rsidR="00EC7D42" w:rsidRDefault="00A41367">
            <w:pPr>
              <w:spacing w:after="0" w:line="259" w:lineRule="auto"/>
              <w:ind w:left="0" w:firstLine="0"/>
              <w:jc w:val="left"/>
            </w:pPr>
            <w:r>
              <w:rPr>
                <w:b/>
              </w:rPr>
              <w:t xml:space="preserve">Mérési, számítási módszer </w:t>
            </w:r>
            <w:r>
              <w:t xml:space="preserve">  </w:t>
            </w:r>
          </w:p>
        </w:tc>
      </w:tr>
      <w:tr w:rsidR="00EC7D42" w14:paraId="4CD48AB5" w14:textId="77777777">
        <w:trPr>
          <w:trHeight w:val="9260"/>
        </w:trPr>
        <w:tc>
          <w:tcPr>
            <w:tcW w:w="1277" w:type="dxa"/>
            <w:tcBorders>
              <w:top w:val="single" w:sz="6" w:space="0" w:color="000000"/>
              <w:left w:val="single" w:sz="6" w:space="0" w:color="000000"/>
              <w:bottom w:val="single" w:sz="6" w:space="0" w:color="000000"/>
              <w:right w:val="single" w:sz="6" w:space="0" w:color="000000"/>
            </w:tcBorders>
          </w:tcPr>
          <w:p w14:paraId="13DC4179" w14:textId="77777777" w:rsidR="00EC7D42" w:rsidRDefault="00A41367">
            <w:pPr>
              <w:spacing w:after="0" w:line="259" w:lineRule="auto"/>
              <w:ind w:left="0" w:firstLine="0"/>
              <w:jc w:val="left"/>
            </w:pPr>
            <w:r>
              <w:rPr>
                <w:b/>
              </w:rPr>
              <w:t xml:space="preserve">RÜ-01 </w:t>
            </w:r>
            <w:r>
              <w:t xml:space="preserve">  </w:t>
            </w:r>
          </w:p>
        </w:tc>
        <w:tc>
          <w:tcPr>
            <w:tcW w:w="2410" w:type="dxa"/>
            <w:tcBorders>
              <w:top w:val="single" w:sz="6" w:space="0" w:color="000000"/>
              <w:left w:val="single" w:sz="6" w:space="0" w:color="000000"/>
              <w:bottom w:val="single" w:sz="6" w:space="0" w:color="000000"/>
              <w:right w:val="single" w:sz="6" w:space="0" w:color="000000"/>
            </w:tcBorders>
          </w:tcPr>
          <w:p w14:paraId="03C8706A" w14:textId="77777777" w:rsidR="00EC7D42" w:rsidRDefault="00A41367">
            <w:pPr>
              <w:spacing w:after="0" w:line="264" w:lineRule="auto"/>
              <w:ind w:left="38" w:right="58" w:firstLine="0"/>
              <w:jc w:val="left"/>
            </w:pPr>
            <w:proofErr w:type="gramStart"/>
            <w:r>
              <w:rPr>
                <w:b/>
              </w:rPr>
              <w:t xml:space="preserve">Beállítások </w:t>
            </w:r>
            <w:r>
              <w:t xml:space="preserve"> </w:t>
            </w:r>
            <w:r>
              <w:rPr>
                <w:b/>
              </w:rPr>
              <w:t>módosítása</w:t>
            </w:r>
            <w:proofErr w:type="gramEnd"/>
            <w:r>
              <w:rPr>
                <w:b/>
              </w:rPr>
              <w:t xml:space="preserve"> </w:t>
            </w:r>
            <w:r>
              <w:t xml:space="preserve">  </w:t>
            </w:r>
          </w:p>
          <w:p w14:paraId="3B8D417D" w14:textId="77777777" w:rsidR="00EC7D42" w:rsidRDefault="00A41367">
            <w:pPr>
              <w:spacing w:after="20" w:line="238" w:lineRule="auto"/>
              <w:ind w:left="36" w:right="88" w:firstLine="2"/>
              <w:jc w:val="left"/>
            </w:pPr>
            <w:r>
              <w:t>Az integrált pénzügyi gazdálkodási rendszer új vagy módosított, fejlesztést nem igénylő beállítás elkészítésének (</w:t>
            </w:r>
            <w:proofErr w:type="gramStart"/>
            <w:r>
              <w:t>paraméterezés)  ideje</w:t>
            </w:r>
            <w:proofErr w:type="gramEnd"/>
            <w:r>
              <w:t xml:space="preserve">, egy adatbázisra, egy paraméterre vonatkozóan. A kért paraméterezés módosításából származó adategyeztetés és adatjavítás nem képezi a szolgáltatás részét.    </w:t>
            </w:r>
          </w:p>
          <w:p w14:paraId="35162DFB" w14:textId="77777777" w:rsidR="00EC7D42" w:rsidRDefault="00A41367">
            <w:pPr>
              <w:spacing w:after="0" w:line="259" w:lineRule="auto"/>
              <w:ind w:left="38" w:firstLine="0"/>
              <w:jc w:val="left"/>
            </w:pPr>
            <w:r>
              <w:t xml:space="preserve">  </w:t>
            </w:r>
          </w:p>
          <w:p w14:paraId="2EEEBA4B" w14:textId="77777777" w:rsidR="00EC7D42" w:rsidRDefault="00A41367">
            <w:pPr>
              <w:spacing w:after="1" w:line="238" w:lineRule="auto"/>
              <w:ind w:left="38" w:firstLine="0"/>
              <w:jc w:val="left"/>
            </w:pPr>
            <w:r>
              <w:rPr>
                <w:b/>
              </w:rPr>
              <w:t>Értelmezett szolgáltatások:</w:t>
            </w:r>
            <w:r>
              <w:t xml:space="preserve"> </w:t>
            </w:r>
            <w:proofErr w:type="spellStart"/>
            <w:r>
              <w:t>Helpdesk</w:t>
            </w:r>
            <w:proofErr w:type="spellEnd"/>
            <w:r>
              <w:t xml:space="preserve"> </w:t>
            </w:r>
          </w:p>
          <w:p w14:paraId="176DAD5C" w14:textId="77777777" w:rsidR="00EC7D42" w:rsidRDefault="00A41367">
            <w:pPr>
              <w:spacing w:after="0" w:line="259" w:lineRule="auto"/>
              <w:ind w:left="38" w:firstLine="0"/>
              <w:jc w:val="left"/>
            </w:pPr>
            <w:r>
              <w:t xml:space="preserve">Dedikált </w:t>
            </w:r>
            <w:proofErr w:type="spellStart"/>
            <w:r>
              <w:t>Helpdesk</w:t>
            </w:r>
            <w:proofErr w:type="spellEnd"/>
            <w:r>
              <w:t xml:space="preserve"> </w:t>
            </w:r>
          </w:p>
          <w:p w14:paraId="65A05B4A" w14:textId="77777777" w:rsidR="00EC7D42" w:rsidRDefault="00A41367">
            <w:pPr>
              <w:spacing w:after="0" w:line="239" w:lineRule="auto"/>
              <w:ind w:left="38" w:firstLine="0"/>
              <w:jc w:val="left"/>
            </w:pPr>
            <w:proofErr w:type="spellStart"/>
            <w:r>
              <w:t>Workflow</w:t>
            </w:r>
            <w:proofErr w:type="spellEnd"/>
            <w:r>
              <w:t xml:space="preserve"> </w:t>
            </w:r>
            <w:proofErr w:type="spellStart"/>
            <w:r>
              <w:t>Helpdesk</w:t>
            </w:r>
            <w:proofErr w:type="spellEnd"/>
            <w:r>
              <w:t xml:space="preserve"> Interfész </w:t>
            </w:r>
            <w:proofErr w:type="spellStart"/>
            <w:r>
              <w:t>Helpdesk</w:t>
            </w:r>
            <w:proofErr w:type="spellEnd"/>
            <w:r>
              <w:t xml:space="preserve"> </w:t>
            </w:r>
          </w:p>
          <w:p w14:paraId="53DB20EA" w14:textId="77777777" w:rsidR="00EC7D42" w:rsidRDefault="00A41367">
            <w:pPr>
              <w:spacing w:after="0" w:line="259" w:lineRule="auto"/>
              <w:ind w:left="2" w:firstLine="0"/>
              <w:jc w:val="left"/>
            </w:pPr>
            <w:r>
              <w:t xml:space="preserve">  </w:t>
            </w:r>
          </w:p>
        </w:tc>
        <w:tc>
          <w:tcPr>
            <w:tcW w:w="2977" w:type="dxa"/>
            <w:tcBorders>
              <w:top w:val="single" w:sz="6" w:space="0" w:color="000000"/>
              <w:left w:val="single" w:sz="6" w:space="0" w:color="000000"/>
              <w:bottom w:val="single" w:sz="6" w:space="0" w:color="000000"/>
              <w:right w:val="single" w:sz="6" w:space="0" w:color="000000"/>
            </w:tcBorders>
          </w:tcPr>
          <w:p w14:paraId="188A9497" w14:textId="77777777" w:rsidR="00EC7D42" w:rsidRDefault="00A41367">
            <w:pPr>
              <w:spacing w:after="0" w:line="259" w:lineRule="auto"/>
              <w:ind w:left="0" w:firstLine="0"/>
              <w:jc w:val="left"/>
            </w:pPr>
            <w:r>
              <w:rPr>
                <w:b/>
              </w:rPr>
              <w:t xml:space="preserve">Szolgáltatási idő: </w:t>
            </w:r>
            <w:r>
              <w:t xml:space="preserve">  </w:t>
            </w:r>
          </w:p>
          <w:p w14:paraId="177327B2" w14:textId="77777777" w:rsidR="00EC7D42" w:rsidRDefault="00A41367">
            <w:pPr>
              <w:spacing w:after="2" w:line="239" w:lineRule="auto"/>
              <w:ind w:left="0" w:firstLine="0"/>
              <w:jc w:val="left"/>
            </w:pPr>
            <w:r>
              <w:t xml:space="preserve">Munkanapokon (hétfőtől péntekig)  </w:t>
            </w:r>
          </w:p>
          <w:p w14:paraId="37C68C0A" w14:textId="77777777" w:rsidR="00EC7D42" w:rsidRDefault="00A41367">
            <w:pPr>
              <w:spacing w:after="0" w:line="259" w:lineRule="auto"/>
              <w:ind w:left="0" w:firstLine="0"/>
              <w:jc w:val="left"/>
            </w:pPr>
            <w:r>
              <w:t xml:space="preserve">08.00 – 17.00 között    </w:t>
            </w:r>
          </w:p>
          <w:p w14:paraId="56F73432" w14:textId="77777777" w:rsidR="00EC7D42" w:rsidRDefault="00A41367">
            <w:pPr>
              <w:spacing w:after="3" w:line="259" w:lineRule="auto"/>
              <w:ind w:left="0" w:firstLine="0"/>
              <w:jc w:val="left"/>
            </w:pPr>
            <w:r>
              <w:t xml:space="preserve">   </w:t>
            </w:r>
          </w:p>
          <w:p w14:paraId="649A56D3" w14:textId="77777777" w:rsidR="00EC7D42" w:rsidRDefault="00A41367">
            <w:pPr>
              <w:spacing w:after="0" w:line="237" w:lineRule="auto"/>
              <w:ind w:left="0" w:firstLine="0"/>
              <w:jc w:val="left"/>
            </w:pPr>
            <w:r>
              <w:rPr>
                <w:b/>
              </w:rPr>
              <w:t xml:space="preserve">Megoldási </w:t>
            </w:r>
            <w:proofErr w:type="gramStart"/>
            <w:r>
              <w:rPr>
                <w:b/>
              </w:rPr>
              <w:t xml:space="preserve">idő: </w:t>
            </w:r>
            <w:r>
              <w:t xml:space="preserve">  </w:t>
            </w:r>
            <w:proofErr w:type="gramEnd"/>
            <w:r>
              <w:t xml:space="preserve">Munkanapokon (hétfőtől péntekig) 08:00 – 17:00 között tett bejelentésekre vonatkozóan 8munkaórán (480 percen) belül az esetek 90 %-ban.   </w:t>
            </w:r>
          </w:p>
          <w:p w14:paraId="1001D5BD" w14:textId="77777777" w:rsidR="00EC7D42" w:rsidRDefault="00A41367">
            <w:pPr>
              <w:spacing w:after="0" w:line="259" w:lineRule="auto"/>
              <w:ind w:left="0" w:firstLine="0"/>
              <w:jc w:val="left"/>
            </w:pPr>
            <w:r>
              <w:t xml:space="preserve">   </w:t>
            </w:r>
          </w:p>
          <w:p w14:paraId="31717B85" w14:textId="77777777" w:rsidR="00EC7D42" w:rsidRDefault="00A41367">
            <w:pPr>
              <w:spacing w:after="0" w:line="259" w:lineRule="auto"/>
              <w:ind w:left="0" w:firstLine="0"/>
              <w:jc w:val="left"/>
            </w:pPr>
            <w:r>
              <w:t xml:space="preserve">Munkaszüneti napokon, továbbá munkanapokon 17:00 és 08:00. között tett bejelentések esetén a bejelentés regisztrálásának a soron következő munkanap szolgáltatási időszakának kezdetét kell tekinteni (08:00).   </w:t>
            </w:r>
          </w:p>
        </w:tc>
        <w:tc>
          <w:tcPr>
            <w:tcW w:w="2125" w:type="dxa"/>
            <w:tcBorders>
              <w:top w:val="single" w:sz="6" w:space="0" w:color="000000"/>
              <w:left w:val="single" w:sz="6" w:space="0" w:color="000000"/>
              <w:bottom w:val="single" w:sz="6" w:space="0" w:color="000000"/>
              <w:right w:val="single" w:sz="6" w:space="0" w:color="000000"/>
            </w:tcBorders>
            <w:vAlign w:val="bottom"/>
          </w:tcPr>
          <w:p w14:paraId="699C5835" w14:textId="77777777" w:rsidR="00EC7D42" w:rsidRDefault="00A41367">
            <w:pPr>
              <w:spacing w:after="5" w:line="237" w:lineRule="auto"/>
              <w:ind w:left="0" w:right="77" w:firstLine="0"/>
              <w:jc w:val="left"/>
            </w:pPr>
            <w:proofErr w:type="gramStart"/>
            <w:r>
              <w:rPr>
                <w:b/>
              </w:rPr>
              <w:t xml:space="preserve">Mérés: </w:t>
            </w:r>
            <w:r>
              <w:t xml:space="preserve">  </w:t>
            </w:r>
            <w:proofErr w:type="gramEnd"/>
            <w:r>
              <w:t xml:space="preserve">A megoldásra fordított munkaidő alapján. A megoldási idő mérésének </w:t>
            </w:r>
            <w:proofErr w:type="gramStart"/>
            <w:r>
              <w:t>a  minősített</w:t>
            </w:r>
            <w:proofErr w:type="gramEnd"/>
            <w:r>
              <w:t xml:space="preserve"> változtatási kérelem felvételével kell kezdődnie és a változtatási kérelem lezárásával kell befejeződnie.    </w:t>
            </w:r>
          </w:p>
          <w:p w14:paraId="2DF0E09E" w14:textId="77777777" w:rsidR="00EC7D42" w:rsidRDefault="00A41367">
            <w:pPr>
              <w:spacing w:after="0" w:line="259" w:lineRule="auto"/>
              <w:ind w:left="0" w:firstLine="0"/>
              <w:jc w:val="left"/>
            </w:pPr>
            <w:r>
              <w:rPr>
                <w:b/>
              </w:rPr>
              <w:t xml:space="preserve"> </w:t>
            </w:r>
            <w:r>
              <w:t xml:space="preserve">  </w:t>
            </w:r>
          </w:p>
          <w:p w14:paraId="0CE5CE71" w14:textId="77777777" w:rsidR="00EC7D42" w:rsidRDefault="00A41367">
            <w:pPr>
              <w:spacing w:after="0" w:line="259" w:lineRule="auto"/>
              <w:ind w:left="0" w:firstLine="0"/>
              <w:jc w:val="left"/>
            </w:pPr>
            <w:r>
              <w:rPr>
                <w:b/>
              </w:rPr>
              <w:t xml:space="preserve">Jelentés: </w:t>
            </w:r>
            <w:r>
              <w:t xml:space="preserve">  </w:t>
            </w:r>
          </w:p>
          <w:p w14:paraId="672D6BA3" w14:textId="77777777" w:rsidR="00EC7D42" w:rsidRDefault="00A41367">
            <w:pPr>
              <w:spacing w:after="1" w:line="238" w:lineRule="auto"/>
              <w:ind w:left="0" w:firstLine="0"/>
              <w:jc w:val="left"/>
            </w:pPr>
            <w:r>
              <w:t xml:space="preserve">A teljesülésről tételes kimutatást kell készíteni, minden lezárt esetet figyelembe véve.   </w:t>
            </w:r>
          </w:p>
          <w:p w14:paraId="54873AF5" w14:textId="77777777" w:rsidR="00EC7D42" w:rsidRDefault="00A41367">
            <w:pPr>
              <w:spacing w:after="0" w:line="259" w:lineRule="auto"/>
              <w:ind w:left="0" w:firstLine="0"/>
              <w:jc w:val="left"/>
            </w:pPr>
            <w:r>
              <w:t xml:space="preserve">   </w:t>
            </w:r>
          </w:p>
          <w:p w14:paraId="62EDB4AD" w14:textId="77777777" w:rsidR="00EC7D42" w:rsidRDefault="00A41367">
            <w:pPr>
              <w:spacing w:after="0" w:line="259" w:lineRule="auto"/>
              <w:ind w:left="0" w:firstLine="0"/>
              <w:jc w:val="left"/>
            </w:pPr>
            <w:r>
              <w:rPr>
                <w:b/>
              </w:rPr>
              <w:t>Teljesülés</w:t>
            </w:r>
            <w:r>
              <w:t xml:space="preserve">:   </w:t>
            </w:r>
          </w:p>
          <w:p w14:paraId="54392B5C" w14:textId="77777777" w:rsidR="00EC7D42" w:rsidRDefault="00A41367">
            <w:pPr>
              <w:spacing w:after="0" w:line="238" w:lineRule="auto"/>
              <w:ind w:left="0" w:right="30" w:firstLine="0"/>
              <w:jc w:val="left"/>
            </w:pPr>
            <w:r>
              <w:t xml:space="preserve">A megoldási idő legfeljebb 8 munkaóra lehet az </w:t>
            </w:r>
          </w:p>
          <w:p w14:paraId="30415272" w14:textId="77777777" w:rsidR="00EC7D42" w:rsidRDefault="00A41367">
            <w:pPr>
              <w:spacing w:after="0" w:line="259" w:lineRule="auto"/>
              <w:ind w:left="0" w:firstLine="0"/>
              <w:jc w:val="left"/>
            </w:pPr>
            <w:r>
              <w:t>esetek 90 %-</w:t>
            </w:r>
            <w:proofErr w:type="spellStart"/>
            <w:r>
              <w:t>ában</w:t>
            </w:r>
            <w:proofErr w:type="spellEnd"/>
            <w:r>
              <w:t xml:space="preserve">   </w:t>
            </w:r>
          </w:p>
          <w:p w14:paraId="5504BA14" w14:textId="77777777" w:rsidR="00EC7D42" w:rsidRDefault="00A41367">
            <w:pPr>
              <w:spacing w:after="0" w:line="259" w:lineRule="auto"/>
              <w:ind w:left="0" w:firstLine="0"/>
              <w:jc w:val="left"/>
            </w:pPr>
            <w:r>
              <w:t xml:space="preserve">   </w:t>
            </w:r>
          </w:p>
          <w:p w14:paraId="316362DD" w14:textId="77777777" w:rsidR="00EC7D42" w:rsidRDefault="00A41367">
            <w:pPr>
              <w:spacing w:after="0" w:line="259" w:lineRule="auto"/>
              <w:ind w:left="0" w:right="88" w:firstLine="0"/>
              <w:jc w:val="left"/>
            </w:pPr>
            <w:r>
              <w:rPr>
                <w:b/>
              </w:rPr>
              <w:t xml:space="preserve">Százalékos teljesülés számítási </w:t>
            </w:r>
            <w:proofErr w:type="gramStart"/>
            <w:r>
              <w:rPr>
                <w:b/>
              </w:rPr>
              <w:t>módja</w:t>
            </w:r>
            <w:r>
              <w:t xml:space="preserve">:   </w:t>
            </w:r>
            <w:proofErr w:type="gramEnd"/>
            <w:r>
              <w:t xml:space="preserve">A hónapon belül a 8 munkaórán belül megoldott és lezárt változtatási kérelmek száma szorozva 100zal és osztva az összes megoldott és lezárt változási kérelem számával. </w:t>
            </w:r>
          </w:p>
        </w:tc>
      </w:tr>
    </w:tbl>
    <w:p w14:paraId="10DA141A" w14:textId="77777777" w:rsidR="00EC7D42" w:rsidRDefault="00A41367">
      <w:pPr>
        <w:spacing w:after="188" w:line="259" w:lineRule="auto"/>
        <w:ind w:left="0" w:firstLine="0"/>
        <w:jc w:val="left"/>
      </w:pPr>
      <w:r>
        <w:rPr>
          <w:sz w:val="24"/>
        </w:rPr>
        <w:t xml:space="preserve"> </w:t>
      </w:r>
    </w:p>
    <w:p w14:paraId="1941F4D3" w14:textId="77777777" w:rsidR="00EC7D42" w:rsidRDefault="00A41367">
      <w:pPr>
        <w:spacing w:after="0" w:line="259" w:lineRule="auto"/>
        <w:ind w:left="0" w:firstLine="0"/>
        <w:rPr>
          <w:sz w:val="24"/>
        </w:rPr>
      </w:pPr>
      <w:r>
        <w:rPr>
          <w:sz w:val="24"/>
        </w:rPr>
        <w:t xml:space="preserve"> </w:t>
      </w:r>
      <w:r>
        <w:rPr>
          <w:sz w:val="24"/>
        </w:rPr>
        <w:tab/>
        <w:t xml:space="preserve"> </w:t>
      </w:r>
    </w:p>
    <w:p w14:paraId="559D5E94" w14:textId="77777777" w:rsidR="00AA6CD5" w:rsidRDefault="00AA6CD5">
      <w:pPr>
        <w:spacing w:after="0" w:line="259" w:lineRule="auto"/>
        <w:ind w:left="0" w:firstLine="0"/>
      </w:pPr>
    </w:p>
    <w:tbl>
      <w:tblPr>
        <w:tblStyle w:val="TableGrid"/>
        <w:tblW w:w="8789" w:type="dxa"/>
        <w:tblInd w:w="143" w:type="dxa"/>
        <w:tblCellMar>
          <w:top w:w="147" w:type="dxa"/>
          <w:bottom w:w="6" w:type="dxa"/>
        </w:tblCellMar>
        <w:tblLook w:val="04A0" w:firstRow="1" w:lastRow="0" w:firstColumn="1" w:lastColumn="0" w:noHBand="0" w:noVBand="1"/>
      </w:tblPr>
      <w:tblGrid>
        <w:gridCol w:w="1285"/>
        <w:gridCol w:w="2402"/>
        <w:gridCol w:w="2977"/>
        <w:gridCol w:w="2125"/>
      </w:tblGrid>
      <w:tr w:rsidR="00EC7D42" w14:paraId="69682AA4" w14:textId="77777777">
        <w:trPr>
          <w:trHeight w:val="604"/>
        </w:trPr>
        <w:tc>
          <w:tcPr>
            <w:tcW w:w="1285" w:type="dxa"/>
            <w:tcBorders>
              <w:top w:val="single" w:sz="6" w:space="0" w:color="000000"/>
              <w:left w:val="single" w:sz="6" w:space="0" w:color="000000"/>
              <w:bottom w:val="single" w:sz="6" w:space="0" w:color="000000"/>
              <w:right w:val="single" w:sz="6" w:space="0" w:color="000000"/>
            </w:tcBorders>
            <w:shd w:val="clear" w:color="auto" w:fill="C0C0C0"/>
          </w:tcPr>
          <w:p w14:paraId="125A1228" w14:textId="77777777" w:rsidR="00EC7D42" w:rsidRDefault="00A41367">
            <w:pPr>
              <w:spacing w:after="0" w:line="259" w:lineRule="auto"/>
              <w:ind w:left="111" w:firstLine="0"/>
              <w:jc w:val="left"/>
            </w:pPr>
            <w:r>
              <w:rPr>
                <w:b/>
              </w:rPr>
              <w:lastRenderedPageBreak/>
              <w:t xml:space="preserve">Azonosító </w:t>
            </w:r>
            <w:r>
              <w:t xml:space="preserve"> </w:t>
            </w:r>
          </w:p>
        </w:tc>
        <w:tc>
          <w:tcPr>
            <w:tcW w:w="2402" w:type="dxa"/>
            <w:tcBorders>
              <w:top w:val="single" w:sz="6" w:space="0" w:color="000000"/>
              <w:left w:val="single" w:sz="6" w:space="0" w:color="000000"/>
              <w:bottom w:val="single" w:sz="6" w:space="0" w:color="000000"/>
              <w:right w:val="single" w:sz="6" w:space="0" w:color="000000"/>
            </w:tcBorders>
            <w:shd w:val="clear" w:color="auto" w:fill="C0C0C0"/>
            <w:vAlign w:val="bottom"/>
          </w:tcPr>
          <w:p w14:paraId="2477314B" w14:textId="77777777" w:rsidR="00EC7D42" w:rsidRDefault="00A41367">
            <w:pPr>
              <w:spacing w:after="0" w:line="259" w:lineRule="auto"/>
              <w:ind w:left="136" w:firstLine="0"/>
              <w:jc w:val="left"/>
            </w:pPr>
            <w:r>
              <w:rPr>
                <w:b/>
              </w:rPr>
              <w:t xml:space="preserve">Kategória és szolgáltatás leírás </w:t>
            </w:r>
            <w:r>
              <w:t xml:space="preserve">  </w:t>
            </w:r>
          </w:p>
        </w:tc>
        <w:tc>
          <w:tcPr>
            <w:tcW w:w="2977" w:type="dxa"/>
            <w:tcBorders>
              <w:top w:val="single" w:sz="6" w:space="0" w:color="000000"/>
              <w:left w:val="single" w:sz="6" w:space="0" w:color="000000"/>
              <w:bottom w:val="single" w:sz="6" w:space="0" w:color="000000"/>
              <w:right w:val="single" w:sz="6" w:space="0" w:color="000000"/>
            </w:tcBorders>
            <w:shd w:val="clear" w:color="auto" w:fill="C0C0C0"/>
          </w:tcPr>
          <w:p w14:paraId="0BAADCE5" w14:textId="77777777" w:rsidR="00EC7D42" w:rsidRDefault="00A41367">
            <w:pPr>
              <w:spacing w:after="0" w:line="259" w:lineRule="auto"/>
              <w:ind w:left="114" w:firstLine="0"/>
              <w:jc w:val="left"/>
            </w:pPr>
            <w:r>
              <w:rPr>
                <w:b/>
              </w:rPr>
              <w:t xml:space="preserve">Elvárt szolgáltatási szint </w:t>
            </w:r>
            <w:r>
              <w:t xml:space="preserve">  </w:t>
            </w:r>
          </w:p>
        </w:tc>
        <w:tc>
          <w:tcPr>
            <w:tcW w:w="2125" w:type="dxa"/>
            <w:tcBorders>
              <w:top w:val="single" w:sz="6" w:space="0" w:color="000000"/>
              <w:left w:val="single" w:sz="6" w:space="0" w:color="000000"/>
              <w:bottom w:val="single" w:sz="6" w:space="0" w:color="000000"/>
              <w:right w:val="single" w:sz="6" w:space="0" w:color="000000"/>
            </w:tcBorders>
            <w:shd w:val="clear" w:color="auto" w:fill="C0C0C0"/>
            <w:vAlign w:val="bottom"/>
          </w:tcPr>
          <w:p w14:paraId="34E8FE15" w14:textId="77777777" w:rsidR="00EC7D42" w:rsidRDefault="00A41367">
            <w:pPr>
              <w:spacing w:after="0" w:line="259" w:lineRule="auto"/>
              <w:ind w:left="111" w:firstLine="0"/>
              <w:jc w:val="left"/>
            </w:pPr>
            <w:r>
              <w:rPr>
                <w:b/>
              </w:rPr>
              <w:t xml:space="preserve">Mérési, számítási módszer </w:t>
            </w:r>
            <w:r>
              <w:t xml:space="preserve">  </w:t>
            </w:r>
          </w:p>
        </w:tc>
      </w:tr>
      <w:tr w:rsidR="00EC7D42" w14:paraId="3040F40C" w14:textId="77777777">
        <w:trPr>
          <w:trHeight w:val="9255"/>
        </w:trPr>
        <w:tc>
          <w:tcPr>
            <w:tcW w:w="1285" w:type="dxa"/>
            <w:tcBorders>
              <w:top w:val="single" w:sz="6" w:space="0" w:color="000000"/>
              <w:left w:val="single" w:sz="6" w:space="0" w:color="000000"/>
              <w:bottom w:val="single" w:sz="6" w:space="0" w:color="000000"/>
              <w:right w:val="single" w:sz="6" w:space="0" w:color="000000"/>
            </w:tcBorders>
          </w:tcPr>
          <w:p w14:paraId="5C38CC90" w14:textId="77777777" w:rsidR="00EC7D42" w:rsidRDefault="00A41367">
            <w:pPr>
              <w:spacing w:after="0" w:line="259" w:lineRule="auto"/>
              <w:ind w:left="111" w:firstLine="0"/>
              <w:jc w:val="left"/>
            </w:pPr>
            <w:r>
              <w:rPr>
                <w:b/>
              </w:rPr>
              <w:t xml:space="preserve">RÜ-02 </w:t>
            </w:r>
            <w:r>
              <w:t xml:space="preserve">  </w:t>
            </w:r>
          </w:p>
        </w:tc>
        <w:tc>
          <w:tcPr>
            <w:tcW w:w="2402" w:type="dxa"/>
            <w:tcBorders>
              <w:top w:val="single" w:sz="6" w:space="0" w:color="000000"/>
              <w:left w:val="single" w:sz="6" w:space="0" w:color="000000"/>
              <w:bottom w:val="single" w:sz="6" w:space="0" w:color="000000"/>
              <w:right w:val="single" w:sz="6" w:space="0" w:color="000000"/>
            </w:tcBorders>
          </w:tcPr>
          <w:p w14:paraId="0A0C9B3D" w14:textId="77777777" w:rsidR="00EC7D42" w:rsidRDefault="00A41367">
            <w:pPr>
              <w:spacing w:after="0" w:line="284" w:lineRule="auto"/>
              <w:ind w:left="110" w:firstLine="0"/>
              <w:jc w:val="left"/>
            </w:pPr>
            <w:r>
              <w:rPr>
                <w:b/>
              </w:rPr>
              <w:t xml:space="preserve">Lekérdezések készítése, módosítása </w:t>
            </w:r>
            <w:r>
              <w:t xml:space="preserve">  </w:t>
            </w:r>
          </w:p>
          <w:p w14:paraId="20AC2E5B" w14:textId="77777777" w:rsidR="00EC7D42" w:rsidRDefault="00A41367">
            <w:pPr>
              <w:spacing w:after="0" w:line="241" w:lineRule="auto"/>
              <w:ind w:left="110" w:right="159" w:hanging="106"/>
              <w:jc w:val="left"/>
            </w:pPr>
            <w:r>
              <w:t xml:space="preserve">  Az </w:t>
            </w:r>
            <w:proofErr w:type="gramStart"/>
            <w:r>
              <w:t>integrált  pénzügyi</w:t>
            </w:r>
            <w:proofErr w:type="gramEnd"/>
            <w:r>
              <w:t xml:space="preserve">  gazdálkodási rendszerben fejlesztést és paraméterezést nem igénylő, a meglévő adattartalom, struktúra alapján új vagy módosított lekérdezések </w:t>
            </w:r>
            <w:proofErr w:type="gramStart"/>
            <w:r>
              <w:t>készítése,  módosítása</w:t>
            </w:r>
            <w:proofErr w:type="gramEnd"/>
            <w:r>
              <w:t xml:space="preserve"> a standard modulok vonatkozásában.</w:t>
            </w:r>
            <w:r>
              <w:rPr>
                <w:b/>
              </w:rPr>
              <w:t xml:space="preserve">  </w:t>
            </w:r>
            <w:r>
              <w:t xml:space="preserve"> </w:t>
            </w:r>
          </w:p>
          <w:p w14:paraId="087B1F92" w14:textId="77777777" w:rsidR="00EC7D42" w:rsidRDefault="00A41367">
            <w:pPr>
              <w:spacing w:after="0" w:line="259" w:lineRule="auto"/>
              <w:ind w:left="110" w:firstLine="0"/>
              <w:jc w:val="left"/>
            </w:pPr>
            <w:r>
              <w:t xml:space="preserve">  </w:t>
            </w:r>
          </w:p>
          <w:p w14:paraId="7676D497" w14:textId="77777777" w:rsidR="00EC7D42" w:rsidRDefault="00A41367">
            <w:pPr>
              <w:spacing w:after="0" w:line="240" w:lineRule="auto"/>
              <w:ind w:left="110" w:firstLine="0"/>
              <w:jc w:val="left"/>
            </w:pPr>
            <w:r>
              <w:rPr>
                <w:b/>
              </w:rPr>
              <w:t>Értelmezett szolgáltatások:</w:t>
            </w:r>
            <w:r>
              <w:t xml:space="preserve"> </w:t>
            </w:r>
          </w:p>
          <w:p w14:paraId="47C699AB" w14:textId="77777777" w:rsidR="00EC7D42" w:rsidRDefault="00A41367">
            <w:pPr>
              <w:spacing w:after="0" w:line="259" w:lineRule="auto"/>
              <w:ind w:left="136" w:firstLine="0"/>
              <w:jc w:val="left"/>
            </w:pPr>
            <w:proofErr w:type="spellStart"/>
            <w:r>
              <w:t>Helpdesk</w:t>
            </w:r>
            <w:proofErr w:type="spellEnd"/>
            <w:r>
              <w:t xml:space="preserve"> </w:t>
            </w:r>
          </w:p>
          <w:p w14:paraId="290215DB" w14:textId="77777777" w:rsidR="00EC7D42" w:rsidRDefault="00A41367">
            <w:pPr>
              <w:spacing w:after="0" w:line="259" w:lineRule="auto"/>
              <w:ind w:left="136" w:firstLine="0"/>
              <w:jc w:val="left"/>
            </w:pPr>
            <w:r>
              <w:t xml:space="preserve">Dedikált </w:t>
            </w:r>
            <w:proofErr w:type="spellStart"/>
            <w:r>
              <w:t>Helpdesk</w:t>
            </w:r>
            <w:proofErr w:type="spellEnd"/>
            <w:r>
              <w:t xml:space="preserve"> </w:t>
            </w:r>
          </w:p>
          <w:p w14:paraId="500D3924" w14:textId="77777777" w:rsidR="00EC7D42" w:rsidRDefault="00A41367">
            <w:pPr>
              <w:spacing w:after="0" w:line="259" w:lineRule="auto"/>
              <w:ind w:left="136" w:firstLine="0"/>
              <w:jc w:val="left"/>
            </w:pPr>
            <w:proofErr w:type="spellStart"/>
            <w:r>
              <w:t>Workflow</w:t>
            </w:r>
            <w:proofErr w:type="spellEnd"/>
            <w:r>
              <w:t xml:space="preserve"> </w:t>
            </w:r>
            <w:proofErr w:type="spellStart"/>
            <w:r>
              <w:t>Helpdesk</w:t>
            </w:r>
            <w:proofErr w:type="spellEnd"/>
            <w:r>
              <w:t xml:space="preserve"> </w:t>
            </w:r>
          </w:p>
        </w:tc>
        <w:tc>
          <w:tcPr>
            <w:tcW w:w="2977" w:type="dxa"/>
            <w:tcBorders>
              <w:top w:val="single" w:sz="6" w:space="0" w:color="000000"/>
              <w:left w:val="single" w:sz="6" w:space="0" w:color="000000"/>
              <w:bottom w:val="single" w:sz="6" w:space="0" w:color="000000"/>
              <w:right w:val="single" w:sz="6" w:space="0" w:color="000000"/>
            </w:tcBorders>
          </w:tcPr>
          <w:p w14:paraId="2655F7F7" w14:textId="77777777" w:rsidR="00EC7D42" w:rsidRDefault="00A41367">
            <w:pPr>
              <w:spacing w:after="5" w:line="238" w:lineRule="auto"/>
              <w:ind w:left="114" w:hanging="140"/>
              <w:jc w:val="left"/>
            </w:pPr>
            <w:r>
              <w:t xml:space="preserve"> </w:t>
            </w:r>
            <w:r>
              <w:rPr>
                <w:b/>
              </w:rPr>
              <w:t xml:space="preserve">Szolgáltatási </w:t>
            </w:r>
            <w:proofErr w:type="gramStart"/>
            <w:r>
              <w:rPr>
                <w:b/>
              </w:rPr>
              <w:t xml:space="preserve">idő: </w:t>
            </w:r>
            <w:r>
              <w:t xml:space="preserve">  </w:t>
            </w:r>
            <w:proofErr w:type="gramEnd"/>
            <w:r>
              <w:t xml:space="preserve">Munkanapokon (hétfőtől péntekig)  </w:t>
            </w:r>
          </w:p>
          <w:p w14:paraId="4B16890F" w14:textId="77777777" w:rsidR="00EC7D42" w:rsidRDefault="00A41367">
            <w:pPr>
              <w:spacing w:after="0" w:line="259" w:lineRule="auto"/>
              <w:ind w:left="114" w:firstLine="0"/>
              <w:jc w:val="left"/>
            </w:pPr>
            <w:r>
              <w:t xml:space="preserve">08.00 – 17.00 között    </w:t>
            </w:r>
          </w:p>
          <w:p w14:paraId="3A94E57B" w14:textId="77777777" w:rsidR="00EC7D42" w:rsidRDefault="00A41367">
            <w:pPr>
              <w:spacing w:after="3" w:line="259" w:lineRule="auto"/>
              <w:ind w:left="114" w:firstLine="0"/>
              <w:jc w:val="left"/>
            </w:pPr>
            <w:r>
              <w:t xml:space="preserve">   </w:t>
            </w:r>
          </w:p>
          <w:p w14:paraId="7D348223" w14:textId="77777777" w:rsidR="00EC7D42" w:rsidRDefault="00A41367">
            <w:pPr>
              <w:spacing w:after="0" w:line="237" w:lineRule="auto"/>
              <w:ind w:left="114" w:firstLine="0"/>
              <w:jc w:val="left"/>
            </w:pPr>
            <w:r>
              <w:rPr>
                <w:b/>
              </w:rPr>
              <w:t xml:space="preserve">Megoldási </w:t>
            </w:r>
            <w:proofErr w:type="gramStart"/>
            <w:r>
              <w:rPr>
                <w:b/>
              </w:rPr>
              <w:t xml:space="preserve">idő: </w:t>
            </w:r>
            <w:r>
              <w:t xml:space="preserve">  </w:t>
            </w:r>
            <w:proofErr w:type="gramEnd"/>
            <w:r>
              <w:t xml:space="preserve">Munkanapokon (hétfőtől péntekig) 08:00 – 17:00 között tett bejelentésekre vonatkozóan 16 munkaórán (960 percen) belül az esetek 90 %-ban.   </w:t>
            </w:r>
          </w:p>
          <w:p w14:paraId="62716C7A" w14:textId="77777777" w:rsidR="00EC7D42" w:rsidRDefault="00A41367">
            <w:pPr>
              <w:spacing w:after="0" w:line="259" w:lineRule="auto"/>
              <w:ind w:left="114" w:firstLine="0"/>
              <w:jc w:val="left"/>
            </w:pPr>
            <w:r>
              <w:t xml:space="preserve">   </w:t>
            </w:r>
          </w:p>
          <w:p w14:paraId="345B7696" w14:textId="77777777" w:rsidR="00EC7D42" w:rsidRDefault="00A41367">
            <w:pPr>
              <w:spacing w:after="0" w:line="259" w:lineRule="auto"/>
              <w:ind w:left="114" w:firstLine="0"/>
              <w:jc w:val="left"/>
            </w:pPr>
            <w:r>
              <w:t>Munkaszüneti napokon, továbbá munkanapokon 17:00 és 08:00. között tett bejelentések esetén a bejelentés regisztrálásának a soron következő munkanap szolgáltatási időszakának kezdetét kell tekinteni (08:00).</w:t>
            </w:r>
            <w:r>
              <w:rPr>
                <w:b/>
              </w:rPr>
              <w:t xml:space="preserve"> </w:t>
            </w:r>
            <w:r>
              <w:t xml:space="preserve">  </w:t>
            </w:r>
          </w:p>
        </w:tc>
        <w:tc>
          <w:tcPr>
            <w:tcW w:w="2125" w:type="dxa"/>
            <w:tcBorders>
              <w:top w:val="single" w:sz="6" w:space="0" w:color="000000"/>
              <w:left w:val="single" w:sz="6" w:space="0" w:color="000000"/>
              <w:bottom w:val="single" w:sz="6" w:space="0" w:color="000000"/>
              <w:right w:val="single" w:sz="6" w:space="0" w:color="000000"/>
            </w:tcBorders>
            <w:vAlign w:val="bottom"/>
          </w:tcPr>
          <w:p w14:paraId="33E13268" w14:textId="77777777" w:rsidR="00EC7D42" w:rsidRDefault="00A41367">
            <w:pPr>
              <w:spacing w:after="3" w:line="237" w:lineRule="auto"/>
              <w:ind w:left="111" w:right="77" w:firstLine="0"/>
              <w:jc w:val="left"/>
            </w:pPr>
            <w:proofErr w:type="gramStart"/>
            <w:r>
              <w:rPr>
                <w:b/>
              </w:rPr>
              <w:t xml:space="preserve">Mérés: </w:t>
            </w:r>
            <w:r>
              <w:t xml:space="preserve">  </w:t>
            </w:r>
            <w:proofErr w:type="gramEnd"/>
            <w:r>
              <w:t xml:space="preserve">A megoldásra fordított munkaidő alapján. A megoldási idő mérésének a minősített változtatási kérelem felvételével kell kezdődnie és a változtatási kérelem lezárásával kell befejeződnie.    </w:t>
            </w:r>
          </w:p>
          <w:p w14:paraId="6157986B" w14:textId="77777777" w:rsidR="00EC7D42" w:rsidRDefault="00A41367">
            <w:pPr>
              <w:spacing w:after="3" w:line="259" w:lineRule="auto"/>
              <w:ind w:left="111" w:firstLine="0"/>
              <w:jc w:val="left"/>
            </w:pPr>
            <w:r>
              <w:rPr>
                <w:b/>
              </w:rPr>
              <w:t xml:space="preserve"> </w:t>
            </w:r>
            <w:r>
              <w:t xml:space="preserve">  </w:t>
            </w:r>
          </w:p>
          <w:p w14:paraId="787F3C80" w14:textId="77777777" w:rsidR="00EC7D42" w:rsidRDefault="00A41367">
            <w:pPr>
              <w:spacing w:after="0" w:line="259" w:lineRule="auto"/>
              <w:ind w:left="111" w:firstLine="0"/>
              <w:jc w:val="left"/>
            </w:pPr>
            <w:r>
              <w:rPr>
                <w:b/>
              </w:rPr>
              <w:t xml:space="preserve">Jelentés: </w:t>
            </w:r>
            <w:r>
              <w:t xml:space="preserve">  </w:t>
            </w:r>
          </w:p>
          <w:p w14:paraId="4440EF77" w14:textId="77777777" w:rsidR="00EC7D42" w:rsidRDefault="00A41367">
            <w:pPr>
              <w:spacing w:after="1" w:line="238" w:lineRule="auto"/>
              <w:ind w:left="111" w:firstLine="0"/>
              <w:jc w:val="left"/>
            </w:pPr>
            <w:r>
              <w:t xml:space="preserve">A teljesülésről tételes kimutatást kell készíteni, minden lezárt esetet figyelembe véve.   </w:t>
            </w:r>
          </w:p>
          <w:p w14:paraId="0A2F708A" w14:textId="77777777" w:rsidR="00EC7D42" w:rsidRDefault="00A41367">
            <w:pPr>
              <w:spacing w:after="0" w:line="259" w:lineRule="auto"/>
              <w:ind w:left="111" w:firstLine="0"/>
              <w:jc w:val="left"/>
            </w:pPr>
            <w:r>
              <w:t xml:space="preserve">   </w:t>
            </w:r>
          </w:p>
          <w:p w14:paraId="58FD1C79" w14:textId="77777777" w:rsidR="00EC7D42" w:rsidRDefault="00A41367">
            <w:pPr>
              <w:spacing w:after="0" w:line="259" w:lineRule="auto"/>
              <w:ind w:left="111" w:firstLine="0"/>
              <w:jc w:val="left"/>
            </w:pPr>
            <w:r>
              <w:rPr>
                <w:b/>
              </w:rPr>
              <w:t>Teljesülés</w:t>
            </w:r>
            <w:r>
              <w:t xml:space="preserve">:   </w:t>
            </w:r>
          </w:p>
          <w:p w14:paraId="013A2C98" w14:textId="77777777" w:rsidR="00EC7D42" w:rsidRDefault="00A41367">
            <w:pPr>
              <w:spacing w:after="0" w:line="238" w:lineRule="auto"/>
              <w:ind w:left="111" w:firstLine="0"/>
              <w:jc w:val="left"/>
            </w:pPr>
            <w:r>
              <w:t xml:space="preserve">A megoldási idő legfeljebb 16 munkaóra lehet az </w:t>
            </w:r>
          </w:p>
          <w:p w14:paraId="2FCD8681" w14:textId="77777777" w:rsidR="00EC7D42" w:rsidRDefault="00A41367">
            <w:pPr>
              <w:spacing w:after="0" w:line="259" w:lineRule="auto"/>
              <w:ind w:left="111" w:firstLine="0"/>
              <w:jc w:val="left"/>
            </w:pPr>
            <w:r>
              <w:t>esetek 90 %-</w:t>
            </w:r>
            <w:proofErr w:type="spellStart"/>
            <w:r>
              <w:t>ában</w:t>
            </w:r>
            <w:proofErr w:type="spellEnd"/>
            <w:r>
              <w:t xml:space="preserve">   </w:t>
            </w:r>
          </w:p>
          <w:p w14:paraId="7AADE10C" w14:textId="77777777" w:rsidR="00EC7D42" w:rsidRDefault="00A41367">
            <w:pPr>
              <w:spacing w:after="0" w:line="259" w:lineRule="auto"/>
              <w:ind w:left="111" w:firstLine="0"/>
              <w:jc w:val="left"/>
            </w:pPr>
            <w:r>
              <w:t xml:space="preserve">   </w:t>
            </w:r>
          </w:p>
          <w:p w14:paraId="7B9F7B0F" w14:textId="77777777" w:rsidR="00EC7D42" w:rsidRDefault="00A41367">
            <w:pPr>
              <w:spacing w:after="0" w:line="259" w:lineRule="auto"/>
              <w:ind w:left="111" w:right="84" w:firstLine="0"/>
              <w:jc w:val="left"/>
            </w:pPr>
            <w:r>
              <w:rPr>
                <w:b/>
              </w:rPr>
              <w:t xml:space="preserve">Százalékos teljesülés számítási </w:t>
            </w:r>
            <w:proofErr w:type="gramStart"/>
            <w:r>
              <w:rPr>
                <w:b/>
              </w:rPr>
              <w:t>módja</w:t>
            </w:r>
            <w:r>
              <w:t xml:space="preserve">:   </w:t>
            </w:r>
            <w:proofErr w:type="gramEnd"/>
            <w:r>
              <w:t xml:space="preserve">A hónapon belül az 16 munkaórán belül megoldott és lezárt változtatási kérelmek száma szorozva 100al és osztva az összes megoldott és lezárt változtatási kérelem számával.   </w:t>
            </w:r>
          </w:p>
        </w:tc>
      </w:tr>
    </w:tbl>
    <w:p w14:paraId="46DF451A" w14:textId="77777777" w:rsidR="00EC7D42" w:rsidRDefault="00A41367">
      <w:pPr>
        <w:spacing w:after="188" w:line="259" w:lineRule="auto"/>
        <w:ind w:left="142" w:firstLine="0"/>
        <w:jc w:val="left"/>
      </w:pPr>
      <w:r>
        <w:rPr>
          <w:sz w:val="24"/>
        </w:rPr>
        <w:t xml:space="preserve"> </w:t>
      </w:r>
    </w:p>
    <w:p w14:paraId="7E6AE0FD" w14:textId="77777777" w:rsidR="00EC7D42" w:rsidRDefault="00A41367">
      <w:pPr>
        <w:spacing w:after="0" w:line="259" w:lineRule="auto"/>
        <w:ind w:left="0" w:firstLine="0"/>
      </w:pPr>
      <w:r>
        <w:rPr>
          <w:sz w:val="24"/>
        </w:rPr>
        <w:t xml:space="preserve"> </w:t>
      </w:r>
      <w:r>
        <w:rPr>
          <w:sz w:val="24"/>
        </w:rPr>
        <w:tab/>
        <w:t xml:space="preserve"> </w:t>
      </w:r>
    </w:p>
    <w:tbl>
      <w:tblPr>
        <w:tblStyle w:val="TableGrid"/>
        <w:tblW w:w="8790" w:type="dxa"/>
        <w:tblInd w:w="143" w:type="dxa"/>
        <w:tblCellMar>
          <w:top w:w="121" w:type="dxa"/>
          <w:bottom w:w="10" w:type="dxa"/>
          <w:right w:w="1" w:type="dxa"/>
        </w:tblCellMar>
        <w:tblLook w:val="04A0" w:firstRow="1" w:lastRow="0" w:firstColumn="1" w:lastColumn="0" w:noHBand="0" w:noVBand="1"/>
      </w:tblPr>
      <w:tblGrid>
        <w:gridCol w:w="1267"/>
        <w:gridCol w:w="2420"/>
        <w:gridCol w:w="2977"/>
        <w:gridCol w:w="2126"/>
      </w:tblGrid>
      <w:tr w:rsidR="00EC7D42" w14:paraId="6D1DE92F" w14:textId="77777777">
        <w:trPr>
          <w:trHeight w:val="580"/>
        </w:trPr>
        <w:tc>
          <w:tcPr>
            <w:tcW w:w="1267" w:type="dxa"/>
            <w:tcBorders>
              <w:top w:val="single" w:sz="4" w:space="0" w:color="000000"/>
              <w:left w:val="single" w:sz="4" w:space="0" w:color="000000"/>
              <w:bottom w:val="single" w:sz="4" w:space="0" w:color="000000"/>
              <w:right w:val="single" w:sz="4" w:space="0" w:color="000000"/>
            </w:tcBorders>
            <w:shd w:val="clear" w:color="auto" w:fill="C0C0C0"/>
          </w:tcPr>
          <w:p w14:paraId="6546555A" w14:textId="77777777" w:rsidR="00EC7D42" w:rsidRDefault="00A41367">
            <w:pPr>
              <w:spacing w:after="0" w:line="259" w:lineRule="auto"/>
              <w:ind w:left="109" w:firstLine="0"/>
              <w:jc w:val="left"/>
            </w:pPr>
            <w:r>
              <w:rPr>
                <w:b/>
              </w:rPr>
              <w:lastRenderedPageBreak/>
              <w:t xml:space="preserve">Azonosító </w:t>
            </w:r>
            <w:r>
              <w:t xml:space="preserve"> </w:t>
            </w:r>
          </w:p>
        </w:tc>
        <w:tc>
          <w:tcPr>
            <w:tcW w:w="2420" w:type="dxa"/>
            <w:tcBorders>
              <w:top w:val="single" w:sz="4" w:space="0" w:color="000000"/>
              <w:left w:val="single" w:sz="4" w:space="0" w:color="000000"/>
              <w:bottom w:val="single" w:sz="4" w:space="0" w:color="000000"/>
              <w:right w:val="single" w:sz="4" w:space="0" w:color="000000"/>
            </w:tcBorders>
            <w:shd w:val="clear" w:color="auto" w:fill="C0C0C0"/>
            <w:vAlign w:val="bottom"/>
          </w:tcPr>
          <w:p w14:paraId="564538E2" w14:textId="77777777" w:rsidR="00EC7D42" w:rsidRDefault="00A41367">
            <w:pPr>
              <w:spacing w:after="0" w:line="259" w:lineRule="auto"/>
              <w:ind w:left="160" w:firstLine="0"/>
              <w:jc w:val="left"/>
            </w:pPr>
            <w:r>
              <w:rPr>
                <w:b/>
              </w:rPr>
              <w:t xml:space="preserve">Kategória és szolgáltatás leírás </w:t>
            </w:r>
            <w:r>
              <w:t xml:space="preserve"> </w:t>
            </w:r>
          </w:p>
        </w:tc>
        <w:tc>
          <w:tcPr>
            <w:tcW w:w="2977" w:type="dxa"/>
            <w:tcBorders>
              <w:top w:val="single" w:sz="4" w:space="0" w:color="000000"/>
              <w:left w:val="single" w:sz="4" w:space="0" w:color="000000"/>
              <w:bottom w:val="single" w:sz="4" w:space="0" w:color="000000"/>
              <w:right w:val="single" w:sz="4" w:space="0" w:color="000000"/>
            </w:tcBorders>
            <w:shd w:val="clear" w:color="auto" w:fill="C0C0C0"/>
            <w:vAlign w:val="bottom"/>
          </w:tcPr>
          <w:p w14:paraId="38A4121D" w14:textId="77777777" w:rsidR="00EC7D42" w:rsidRDefault="00A41367">
            <w:pPr>
              <w:spacing w:after="0" w:line="259" w:lineRule="auto"/>
              <w:ind w:left="110" w:firstLine="0"/>
              <w:jc w:val="left"/>
            </w:pPr>
            <w:r>
              <w:rPr>
                <w:b/>
              </w:rPr>
              <w:t xml:space="preserve">Elvárt szolgáltatási szint </w:t>
            </w:r>
            <w:r>
              <w:t xml:space="preserve">  </w:t>
            </w:r>
          </w:p>
          <w:p w14:paraId="0957BE7A" w14:textId="77777777" w:rsidR="00EC7D42" w:rsidRDefault="00A41367">
            <w:pPr>
              <w:spacing w:after="0" w:line="259" w:lineRule="auto"/>
              <w:ind w:left="-23" w:firstLine="0"/>
              <w:jc w:val="left"/>
            </w:pPr>
            <w:r>
              <w:t xml:space="preserve">  </w:t>
            </w:r>
          </w:p>
        </w:tc>
        <w:tc>
          <w:tcPr>
            <w:tcW w:w="2126" w:type="dxa"/>
            <w:tcBorders>
              <w:top w:val="single" w:sz="4" w:space="0" w:color="000000"/>
              <w:left w:val="single" w:sz="4" w:space="0" w:color="000000"/>
              <w:bottom w:val="single" w:sz="4" w:space="0" w:color="000000"/>
              <w:right w:val="single" w:sz="4" w:space="0" w:color="000000"/>
            </w:tcBorders>
            <w:shd w:val="clear" w:color="auto" w:fill="C0C0C0"/>
            <w:vAlign w:val="bottom"/>
          </w:tcPr>
          <w:p w14:paraId="0632FCEE" w14:textId="77777777" w:rsidR="00EC7D42" w:rsidRDefault="00A41367">
            <w:pPr>
              <w:spacing w:after="0" w:line="259" w:lineRule="auto"/>
              <w:ind w:left="112" w:firstLine="0"/>
              <w:jc w:val="left"/>
            </w:pPr>
            <w:r>
              <w:rPr>
                <w:b/>
              </w:rPr>
              <w:t xml:space="preserve">Mérési, számítási módszer </w:t>
            </w:r>
            <w:r>
              <w:t xml:space="preserve">  </w:t>
            </w:r>
          </w:p>
        </w:tc>
      </w:tr>
      <w:tr w:rsidR="00EC7D42" w14:paraId="0BB6C3A6" w14:textId="77777777">
        <w:trPr>
          <w:trHeight w:val="9720"/>
        </w:trPr>
        <w:tc>
          <w:tcPr>
            <w:tcW w:w="1267" w:type="dxa"/>
            <w:tcBorders>
              <w:top w:val="single" w:sz="4" w:space="0" w:color="000000"/>
              <w:left w:val="single" w:sz="4" w:space="0" w:color="000000"/>
              <w:bottom w:val="single" w:sz="4" w:space="0" w:color="000000"/>
              <w:right w:val="single" w:sz="4" w:space="0" w:color="000000"/>
            </w:tcBorders>
          </w:tcPr>
          <w:p w14:paraId="2F87AF27" w14:textId="77777777" w:rsidR="00EC7D42" w:rsidRDefault="00A41367">
            <w:pPr>
              <w:spacing w:after="0" w:line="259" w:lineRule="auto"/>
              <w:ind w:left="109" w:firstLine="0"/>
              <w:jc w:val="left"/>
            </w:pPr>
            <w:r>
              <w:rPr>
                <w:b/>
              </w:rPr>
              <w:t xml:space="preserve">RÜ-03 </w:t>
            </w:r>
            <w:r>
              <w:t xml:space="preserve">  </w:t>
            </w:r>
          </w:p>
        </w:tc>
        <w:tc>
          <w:tcPr>
            <w:tcW w:w="2420" w:type="dxa"/>
            <w:tcBorders>
              <w:top w:val="single" w:sz="4" w:space="0" w:color="000000"/>
              <w:left w:val="single" w:sz="4" w:space="0" w:color="000000"/>
              <w:bottom w:val="single" w:sz="4" w:space="0" w:color="000000"/>
              <w:right w:val="single" w:sz="4" w:space="0" w:color="000000"/>
            </w:tcBorders>
          </w:tcPr>
          <w:p w14:paraId="03574769" w14:textId="77777777" w:rsidR="00EC7D42" w:rsidRDefault="00A41367">
            <w:pPr>
              <w:spacing w:after="1" w:line="237" w:lineRule="auto"/>
              <w:ind w:left="160" w:right="2" w:firstLine="0"/>
              <w:jc w:val="left"/>
            </w:pPr>
            <w:r>
              <w:rPr>
                <w:b/>
              </w:rPr>
              <w:t xml:space="preserve">Évzárással kapcsolatos bejelentések szakmai támogatása </w:t>
            </w:r>
            <w:r>
              <w:t xml:space="preserve">Analitikafőkönyv egyeztetésének támogatása. Az egyeztetés egy egységre értendő (pl. bizonylat, szerződés, főkönyvi </w:t>
            </w:r>
            <w:proofErr w:type="gramStart"/>
            <w:r>
              <w:t>szám,</w:t>
            </w:r>
            <w:proofErr w:type="gramEnd"/>
            <w:r>
              <w:t xml:space="preserve"> stb.) A </w:t>
            </w:r>
            <w:proofErr w:type="spellStart"/>
            <w:r>
              <w:t>a</w:t>
            </w:r>
            <w:proofErr w:type="spellEnd"/>
            <w:r>
              <w:t xml:space="preserve"> zárási feladatok Forrás rendszerben történő végrehajtásának szakmai támogatása. Nem tartozik bele az adathibák javítása, a könyvelési tanácsadás és más szállító/felügyeleti vagy </w:t>
            </w:r>
            <w:proofErr w:type="spellStart"/>
            <w:r>
              <w:t>ellenőző</w:t>
            </w:r>
            <w:proofErr w:type="spellEnd"/>
            <w:r>
              <w:t xml:space="preserve"> szerv állományainak, kimutatásainak vizsgálata.  </w:t>
            </w:r>
          </w:p>
          <w:p w14:paraId="465B2B43" w14:textId="77777777" w:rsidR="00EC7D42" w:rsidRDefault="00A41367">
            <w:pPr>
              <w:spacing w:after="0" w:line="259" w:lineRule="auto"/>
              <w:ind w:left="160" w:firstLine="0"/>
              <w:jc w:val="left"/>
            </w:pPr>
            <w:r>
              <w:t xml:space="preserve"> </w:t>
            </w:r>
          </w:p>
          <w:p w14:paraId="329771F2" w14:textId="77777777" w:rsidR="00EC7D42" w:rsidRDefault="00A41367">
            <w:pPr>
              <w:spacing w:after="0" w:line="238" w:lineRule="auto"/>
              <w:ind w:left="160" w:firstLine="0"/>
              <w:jc w:val="left"/>
            </w:pPr>
            <w:r>
              <w:rPr>
                <w:b/>
              </w:rPr>
              <w:t xml:space="preserve">Értelmezett szolgáltatások: </w:t>
            </w:r>
            <w:proofErr w:type="spellStart"/>
            <w:r>
              <w:t>Helpdesk</w:t>
            </w:r>
            <w:proofErr w:type="spellEnd"/>
            <w:r>
              <w:t xml:space="preserve"> </w:t>
            </w:r>
          </w:p>
          <w:p w14:paraId="76FB2B20" w14:textId="77777777" w:rsidR="00EC7D42" w:rsidRDefault="00A41367">
            <w:pPr>
              <w:spacing w:after="0" w:line="259" w:lineRule="auto"/>
              <w:ind w:left="160" w:firstLine="0"/>
              <w:jc w:val="left"/>
            </w:pPr>
            <w:r>
              <w:t xml:space="preserve">Dedikált </w:t>
            </w:r>
            <w:proofErr w:type="spellStart"/>
            <w:r>
              <w:t>Helpdesk</w:t>
            </w:r>
            <w:proofErr w:type="spellEnd"/>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1CB25F24" w14:textId="77777777" w:rsidR="00EC7D42" w:rsidRDefault="00A41367">
            <w:pPr>
              <w:spacing w:after="0" w:line="259" w:lineRule="auto"/>
              <w:ind w:left="110" w:firstLine="0"/>
              <w:jc w:val="left"/>
            </w:pPr>
            <w:r>
              <w:rPr>
                <w:b/>
              </w:rPr>
              <w:t xml:space="preserve">Szolgáltatási idő: </w:t>
            </w:r>
            <w:r>
              <w:t xml:space="preserve">  </w:t>
            </w:r>
          </w:p>
          <w:p w14:paraId="01F8ACF1" w14:textId="77777777" w:rsidR="00EC7D42" w:rsidRDefault="00A41367">
            <w:pPr>
              <w:spacing w:after="0" w:line="241" w:lineRule="auto"/>
              <w:ind w:left="110" w:firstLine="0"/>
              <w:jc w:val="left"/>
            </w:pPr>
            <w:r>
              <w:t xml:space="preserve">Munkanapokon (hétfőtől péntekig)  </w:t>
            </w:r>
          </w:p>
          <w:p w14:paraId="3C0F4A41" w14:textId="77777777" w:rsidR="00EC7D42" w:rsidRDefault="00A41367">
            <w:pPr>
              <w:spacing w:after="0" w:line="259" w:lineRule="auto"/>
              <w:ind w:left="110" w:firstLine="0"/>
              <w:jc w:val="left"/>
            </w:pPr>
            <w:r>
              <w:t xml:space="preserve">08.00 – 17.00 között    </w:t>
            </w:r>
          </w:p>
          <w:p w14:paraId="31A07C01" w14:textId="77777777" w:rsidR="00EC7D42" w:rsidRDefault="00A41367">
            <w:pPr>
              <w:spacing w:after="1" w:line="259" w:lineRule="auto"/>
              <w:ind w:left="110" w:firstLine="0"/>
              <w:jc w:val="left"/>
            </w:pPr>
            <w:r>
              <w:t xml:space="preserve">   </w:t>
            </w:r>
          </w:p>
          <w:p w14:paraId="74C1FB6A" w14:textId="77777777" w:rsidR="00EC7D42" w:rsidRDefault="00A41367">
            <w:pPr>
              <w:spacing w:after="1" w:line="237" w:lineRule="auto"/>
              <w:ind w:left="110" w:firstLine="0"/>
              <w:jc w:val="left"/>
            </w:pPr>
            <w:r>
              <w:rPr>
                <w:b/>
              </w:rPr>
              <w:t xml:space="preserve">Megoldási </w:t>
            </w:r>
            <w:proofErr w:type="gramStart"/>
            <w:r>
              <w:rPr>
                <w:b/>
              </w:rPr>
              <w:t xml:space="preserve">idő: </w:t>
            </w:r>
            <w:r>
              <w:t xml:space="preserve">  </w:t>
            </w:r>
            <w:proofErr w:type="gramEnd"/>
            <w:r>
              <w:t xml:space="preserve">Munkanapokon (hétfőtől péntekig) 08:00 – 17:00 között tett bejelentésekre vonatkozóan 60 munkaórán (3600 percen) belül az esetek 90 %-ban.   </w:t>
            </w:r>
          </w:p>
          <w:p w14:paraId="50D71588" w14:textId="77777777" w:rsidR="00EC7D42" w:rsidRDefault="00A41367">
            <w:pPr>
              <w:spacing w:after="9" w:line="259" w:lineRule="auto"/>
              <w:ind w:left="-11" w:firstLine="0"/>
              <w:jc w:val="left"/>
            </w:pPr>
            <w:r>
              <w:t xml:space="preserve">  </w:t>
            </w:r>
          </w:p>
          <w:p w14:paraId="6661DE57" w14:textId="77777777" w:rsidR="00EC7D42" w:rsidRDefault="00A41367">
            <w:pPr>
              <w:spacing w:after="0" w:line="259" w:lineRule="auto"/>
              <w:ind w:left="110" w:firstLine="0"/>
              <w:jc w:val="left"/>
            </w:pPr>
            <w:r>
              <w:t>Munkaszüneti napokon, továbbá munkanapokon 17:00 és 08:00. között tett bejelentések esetén a bejelentés regisztrálásának a soron következő munkanap szolgáltatási időszakának kezdetét kell tekinteni (08:00).</w:t>
            </w:r>
            <w:r>
              <w:rPr>
                <w:b/>
              </w:rPr>
              <w:t xml:space="preserve"> </w:t>
            </w:r>
            <w:r>
              <w:t xml:space="preserve">  </w:t>
            </w:r>
          </w:p>
        </w:tc>
        <w:tc>
          <w:tcPr>
            <w:tcW w:w="2126" w:type="dxa"/>
            <w:tcBorders>
              <w:top w:val="single" w:sz="4" w:space="0" w:color="000000"/>
              <w:left w:val="single" w:sz="4" w:space="0" w:color="000000"/>
              <w:bottom w:val="single" w:sz="4" w:space="0" w:color="000000"/>
              <w:right w:val="single" w:sz="4" w:space="0" w:color="000000"/>
            </w:tcBorders>
            <w:vAlign w:val="bottom"/>
          </w:tcPr>
          <w:p w14:paraId="539BAAF0" w14:textId="77777777" w:rsidR="00EC7D42" w:rsidRDefault="00A41367">
            <w:pPr>
              <w:spacing w:after="1" w:line="237" w:lineRule="auto"/>
              <w:ind w:left="150" w:right="111" w:firstLine="0"/>
              <w:jc w:val="left"/>
            </w:pPr>
            <w:proofErr w:type="gramStart"/>
            <w:r>
              <w:rPr>
                <w:b/>
              </w:rPr>
              <w:t xml:space="preserve">Mérés: </w:t>
            </w:r>
            <w:r>
              <w:t xml:space="preserve">  </w:t>
            </w:r>
            <w:proofErr w:type="gramEnd"/>
            <w:r>
              <w:t xml:space="preserve">A megoldásra fordított munkaidő alapján. A megoldási idő mérésének </w:t>
            </w:r>
            <w:proofErr w:type="gramStart"/>
            <w:r>
              <w:t>a  minősített</w:t>
            </w:r>
            <w:proofErr w:type="gramEnd"/>
            <w:r>
              <w:t xml:space="preserve"> változtatási kérelem felvételével kell kezdődnie és a változtatási kérelem lezárásával kell befejeződnie.  </w:t>
            </w:r>
          </w:p>
          <w:p w14:paraId="15F99248" w14:textId="77777777" w:rsidR="00EC7D42" w:rsidRDefault="00A41367">
            <w:pPr>
              <w:spacing w:after="0" w:line="259" w:lineRule="auto"/>
              <w:ind w:left="150" w:firstLine="0"/>
              <w:jc w:val="left"/>
            </w:pPr>
            <w:r>
              <w:t xml:space="preserve"> </w:t>
            </w:r>
          </w:p>
          <w:p w14:paraId="226D8683" w14:textId="77777777" w:rsidR="00EC7D42" w:rsidRDefault="00A41367">
            <w:pPr>
              <w:spacing w:after="0" w:line="259" w:lineRule="auto"/>
              <w:ind w:left="150" w:firstLine="0"/>
              <w:jc w:val="left"/>
            </w:pPr>
            <w:r>
              <w:rPr>
                <w:b/>
              </w:rPr>
              <w:t xml:space="preserve">Jelentés: </w:t>
            </w:r>
            <w:r>
              <w:t xml:space="preserve">  </w:t>
            </w:r>
          </w:p>
          <w:p w14:paraId="5ECE0576" w14:textId="77777777" w:rsidR="00EC7D42" w:rsidRDefault="00A41367">
            <w:pPr>
              <w:spacing w:after="4" w:line="237" w:lineRule="auto"/>
              <w:ind w:left="150" w:firstLine="0"/>
              <w:jc w:val="left"/>
            </w:pPr>
            <w:r>
              <w:t xml:space="preserve">A teljesülésről tételes kimutatást kell készíteni, minden lezárt esetet figyelembe véve.   </w:t>
            </w:r>
          </w:p>
          <w:p w14:paraId="20B470B6" w14:textId="77777777" w:rsidR="00EC7D42" w:rsidRDefault="00A41367">
            <w:pPr>
              <w:spacing w:after="0" w:line="259" w:lineRule="auto"/>
              <w:ind w:left="150" w:firstLine="0"/>
              <w:jc w:val="left"/>
            </w:pPr>
            <w:r>
              <w:t xml:space="preserve">   </w:t>
            </w:r>
          </w:p>
          <w:p w14:paraId="4554BEB9" w14:textId="77777777" w:rsidR="00EC7D42" w:rsidRDefault="00A41367">
            <w:pPr>
              <w:spacing w:after="0" w:line="259" w:lineRule="auto"/>
              <w:ind w:left="150" w:firstLine="0"/>
              <w:jc w:val="left"/>
            </w:pPr>
            <w:r>
              <w:rPr>
                <w:b/>
              </w:rPr>
              <w:t>Teljesülés</w:t>
            </w:r>
            <w:r>
              <w:t xml:space="preserve">:   </w:t>
            </w:r>
          </w:p>
          <w:p w14:paraId="5F25996B" w14:textId="77777777" w:rsidR="00EC7D42" w:rsidRDefault="00A41367">
            <w:pPr>
              <w:spacing w:after="1" w:line="238" w:lineRule="auto"/>
              <w:ind w:left="150" w:firstLine="0"/>
              <w:jc w:val="left"/>
            </w:pPr>
            <w:r>
              <w:t xml:space="preserve">A megoldási idő legfeljebb 60 munkaóra lehet az </w:t>
            </w:r>
          </w:p>
          <w:p w14:paraId="407B9263" w14:textId="77777777" w:rsidR="00EC7D42" w:rsidRDefault="00A41367">
            <w:pPr>
              <w:spacing w:after="0" w:line="259" w:lineRule="auto"/>
              <w:ind w:left="150" w:firstLine="0"/>
              <w:jc w:val="left"/>
            </w:pPr>
            <w:r>
              <w:t>esetek 90 %-</w:t>
            </w:r>
            <w:proofErr w:type="spellStart"/>
            <w:r>
              <w:t>ában</w:t>
            </w:r>
            <w:proofErr w:type="spellEnd"/>
            <w:r>
              <w:t xml:space="preserve">   </w:t>
            </w:r>
          </w:p>
          <w:p w14:paraId="5FABA4BF" w14:textId="77777777" w:rsidR="00EC7D42" w:rsidRDefault="00A41367">
            <w:pPr>
              <w:spacing w:after="0" w:line="259" w:lineRule="auto"/>
              <w:ind w:left="150" w:firstLine="0"/>
              <w:jc w:val="left"/>
            </w:pPr>
            <w:r>
              <w:t xml:space="preserve">   </w:t>
            </w:r>
          </w:p>
          <w:p w14:paraId="56DC29D9" w14:textId="77777777" w:rsidR="00EC7D42" w:rsidRDefault="00A41367">
            <w:pPr>
              <w:spacing w:after="0" w:line="239" w:lineRule="auto"/>
              <w:ind w:left="150" w:right="47" w:firstLine="0"/>
              <w:jc w:val="left"/>
            </w:pPr>
            <w:r>
              <w:rPr>
                <w:b/>
              </w:rPr>
              <w:t>Százalékos teljesülés számítási módja</w:t>
            </w:r>
            <w:r>
              <w:t xml:space="preserve">:  </w:t>
            </w:r>
          </w:p>
          <w:p w14:paraId="573E4A57" w14:textId="77777777" w:rsidR="00EC7D42" w:rsidRDefault="00A41367">
            <w:pPr>
              <w:spacing w:after="0" w:line="259" w:lineRule="auto"/>
              <w:ind w:left="150" w:right="40" w:firstLine="0"/>
              <w:jc w:val="left"/>
            </w:pPr>
            <w:r>
              <w:t>A hónapon belül az 60 munkaórán belül megoldott és lezárt változtatási kérelmek száma szorozva 100al és osztva az összes megoldott és lezárt változtatási kérelem számával</w:t>
            </w:r>
            <w:r>
              <w:rPr>
                <w:i/>
              </w:rPr>
              <w:t>.</w:t>
            </w:r>
            <w:r>
              <w:t xml:space="preserve"> </w:t>
            </w:r>
          </w:p>
        </w:tc>
      </w:tr>
    </w:tbl>
    <w:p w14:paraId="7D7C7B30" w14:textId="77777777" w:rsidR="00EC7D42" w:rsidRDefault="00A41367">
      <w:pPr>
        <w:spacing w:after="123" w:line="259" w:lineRule="auto"/>
        <w:ind w:left="142" w:firstLine="0"/>
        <w:jc w:val="left"/>
      </w:pPr>
      <w:r>
        <w:rPr>
          <w:sz w:val="24"/>
        </w:rPr>
        <w:t xml:space="preserve"> </w:t>
      </w:r>
    </w:p>
    <w:p w14:paraId="2B8ED002" w14:textId="77777777" w:rsidR="00EC7D42" w:rsidRDefault="00A41367">
      <w:pPr>
        <w:spacing w:after="0" w:line="259" w:lineRule="auto"/>
        <w:ind w:left="0" w:firstLine="0"/>
      </w:pPr>
      <w:r>
        <w:rPr>
          <w:sz w:val="24"/>
        </w:rPr>
        <w:t xml:space="preserve"> </w:t>
      </w:r>
      <w:r>
        <w:rPr>
          <w:sz w:val="24"/>
        </w:rPr>
        <w:tab/>
        <w:t xml:space="preserve"> </w:t>
      </w:r>
    </w:p>
    <w:tbl>
      <w:tblPr>
        <w:tblStyle w:val="TableGrid"/>
        <w:tblW w:w="8787" w:type="dxa"/>
        <w:tblInd w:w="143" w:type="dxa"/>
        <w:tblCellMar>
          <w:top w:w="147" w:type="dxa"/>
          <w:bottom w:w="9" w:type="dxa"/>
        </w:tblCellMar>
        <w:tblLook w:val="04A0" w:firstRow="1" w:lastRow="0" w:firstColumn="1" w:lastColumn="0" w:noHBand="0" w:noVBand="1"/>
      </w:tblPr>
      <w:tblGrid>
        <w:gridCol w:w="1269"/>
        <w:gridCol w:w="2416"/>
        <w:gridCol w:w="2977"/>
        <w:gridCol w:w="2125"/>
      </w:tblGrid>
      <w:tr w:rsidR="00EC7D42" w14:paraId="74E7D8E0" w14:textId="77777777">
        <w:trPr>
          <w:trHeight w:val="607"/>
        </w:trPr>
        <w:tc>
          <w:tcPr>
            <w:tcW w:w="1269" w:type="dxa"/>
            <w:tcBorders>
              <w:top w:val="single" w:sz="6" w:space="0" w:color="000000"/>
              <w:left w:val="single" w:sz="6" w:space="0" w:color="000000"/>
              <w:bottom w:val="single" w:sz="6" w:space="0" w:color="000000"/>
              <w:right w:val="single" w:sz="6" w:space="0" w:color="000000"/>
            </w:tcBorders>
            <w:shd w:val="clear" w:color="auto" w:fill="C0C0C0"/>
          </w:tcPr>
          <w:p w14:paraId="20CEA20A" w14:textId="77777777" w:rsidR="00EC7D42" w:rsidRDefault="00A41367">
            <w:pPr>
              <w:spacing w:after="0" w:line="259" w:lineRule="auto"/>
              <w:ind w:left="111" w:firstLine="0"/>
              <w:jc w:val="left"/>
            </w:pPr>
            <w:r>
              <w:rPr>
                <w:b/>
              </w:rPr>
              <w:lastRenderedPageBreak/>
              <w:t xml:space="preserve">Azonosító </w:t>
            </w:r>
            <w:r>
              <w:t xml:space="preserve"> </w:t>
            </w:r>
          </w:p>
        </w:tc>
        <w:tc>
          <w:tcPr>
            <w:tcW w:w="2416" w:type="dxa"/>
            <w:tcBorders>
              <w:top w:val="single" w:sz="6" w:space="0" w:color="000000"/>
              <w:left w:val="single" w:sz="6" w:space="0" w:color="000000"/>
              <w:bottom w:val="single" w:sz="6" w:space="0" w:color="000000"/>
              <w:right w:val="single" w:sz="6" w:space="0" w:color="000000"/>
            </w:tcBorders>
            <w:shd w:val="clear" w:color="auto" w:fill="C0C0C0"/>
            <w:vAlign w:val="bottom"/>
          </w:tcPr>
          <w:p w14:paraId="322B0DC9" w14:textId="77777777" w:rsidR="00EC7D42" w:rsidRDefault="00A41367">
            <w:pPr>
              <w:spacing w:after="0" w:line="259" w:lineRule="auto"/>
              <w:ind w:left="150" w:firstLine="0"/>
              <w:jc w:val="left"/>
            </w:pPr>
            <w:r>
              <w:rPr>
                <w:b/>
              </w:rPr>
              <w:t xml:space="preserve">Kategória és szolgáltatás leírás </w:t>
            </w:r>
            <w:r>
              <w:t xml:space="preserve"> </w:t>
            </w:r>
          </w:p>
        </w:tc>
        <w:tc>
          <w:tcPr>
            <w:tcW w:w="2977" w:type="dxa"/>
            <w:tcBorders>
              <w:top w:val="single" w:sz="6" w:space="0" w:color="000000"/>
              <w:left w:val="single" w:sz="6" w:space="0" w:color="000000"/>
              <w:bottom w:val="single" w:sz="6" w:space="0" w:color="000000"/>
              <w:right w:val="single" w:sz="6" w:space="0" w:color="000000"/>
            </w:tcBorders>
            <w:shd w:val="clear" w:color="auto" w:fill="C0C0C0"/>
            <w:vAlign w:val="bottom"/>
          </w:tcPr>
          <w:p w14:paraId="38BC9BAE" w14:textId="77777777" w:rsidR="00EC7D42" w:rsidRDefault="00A41367">
            <w:pPr>
              <w:spacing w:after="0" w:line="259" w:lineRule="auto"/>
              <w:ind w:left="113" w:firstLine="0"/>
              <w:jc w:val="left"/>
            </w:pPr>
            <w:r>
              <w:rPr>
                <w:b/>
              </w:rPr>
              <w:t xml:space="preserve">Elvárt szolgáltatási szint </w:t>
            </w:r>
            <w:r>
              <w:t xml:space="preserve">  </w:t>
            </w:r>
          </w:p>
          <w:p w14:paraId="36AD3CE0" w14:textId="77777777" w:rsidR="00EC7D42" w:rsidRDefault="00A41367">
            <w:pPr>
              <w:spacing w:after="0" w:line="259" w:lineRule="auto"/>
              <w:ind w:left="-2" w:firstLine="0"/>
              <w:jc w:val="left"/>
            </w:pPr>
            <w:r>
              <w:t xml:space="preserve">  </w:t>
            </w:r>
          </w:p>
        </w:tc>
        <w:tc>
          <w:tcPr>
            <w:tcW w:w="2125" w:type="dxa"/>
            <w:tcBorders>
              <w:top w:val="single" w:sz="6" w:space="0" w:color="000000"/>
              <w:left w:val="single" w:sz="6" w:space="0" w:color="000000"/>
              <w:bottom w:val="single" w:sz="6" w:space="0" w:color="000000"/>
              <w:right w:val="single" w:sz="6" w:space="0" w:color="000000"/>
            </w:tcBorders>
            <w:shd w:val="clear" w:color="auto" w:fill="C0C0C0"/>
            <w:vAlign w:val="bottom"/>
          </w:tcPr>
          <w:p w14:paraId="2F052EF9" w14:textId="77777777" w:rsidR="00EC7D42" w:rsidRDefault="00A41367">
            <w:pPr>
              <w:spacing w:after="0" w:line="259" w:lineRule="auto"/>
              <w:ind w:left="115" w:firstLine="0"/>
              <w:jc w:val="left"/>
            </w:pPr>
            <w:r>
              <w:rPr>
                <w:b/>
              </w:rPr>
              <w:t xml:space="preserve">Mérési, számítási módszer </w:t>
            </w:r>
            <w:r>
              <w:t xml:space="preserve">  </w:t>
            </w:r>
          </w:p>
        </w:tc>
      </w:tr>
      <w:tr w:rsidR="00EC7D42" w14:paraId="09DB39F8" w14:textId="77777777">
        <w:trPr>
          <w:trHeight w:val="9269"/>
        </w:trPr>
        <w:tc>
          <w:tcPr>
            <w:tcW w:w="1269" w:type="dxa"/>
            <w:tcBorders>
              <w:top w:val="single" w:sz="6" w:space="0" w:color="000000"/>
              <w:left w:val="single" w:sz="6" w:space="0" w:color="000000"/>
              <w:bottom w:val="single" w:sz="6" w:space="0" w:color="000000"/>
              <w:right w:val="single" w:sz="6" w:space="0" w:color="000000"/>
            </w:tcBorders>
          </w:tcPr>
          <w:p w14:paraId="7D780215" w14:textId="77777777" w:rsidR="00EC7D42" w:rsidRDefault="00A41367">
            <w:pPr>
              <w:spacing w:after="0" w:line="259" w:lineRule="auto"/>
              <w:ind w:left="111" w:firstLine="0"/>
              <w:jc w:val="left"/>
            </w:pPr>
            <w:r>
              <w:rPr>
                <w:b/>
              </w:rPr>
              <w:t xml:space="preserve">RÜ-04 </w:t>
            </w:r>
            <w:r>
              <w:t xml:space="preserve">  </w:t>
            </w:r>
          </w:p>
        </w:tc>
        <w:tc>
          <w:tcPr>
            <w:tcW w:w="2416" w:type="dxa"/>
            <w:tcBorders>
              <w:top w:val="single" w:sz="6" w:space="0" w:color="000000"/>
              <w:left w:val="single" w:sz="6" w:space="0" w:color="000000"/>
              <w:bottom w:val="single" w:sz="6" w:space="0" w:color="000000"/>
              <w:right w:val="single" w:sz="6" w:space="0" w:color="000000"/>
            </w:tcBorders>
          </w:tcPr>
          <w:p w14:paraId="7FF4D171" w14:textId="77777777" w:rsidR="00EC7D42" w:rsidRDefault="00A41367">
            <w:pPr>
              <w:spacing w:after="0" w:line="246" w:lineRule="auto"/>
              <w:ind w:left="112" w:right="83" w:firstLine="0"/>
              <w:jc w:val="left"/>
            </w:pPr>
            <w:r>
              <w:rPr>
                <w:b/>
              </w:rPr>
              <w:t xml:space="preserve">Évnyitással kapcsolatos bejelentések </w:t>
            </w:r>
            <w:proofErr w:type="gramStart"/>
            <w:r>
              <w:rPr>
                <w:b/>
              </w:rPr>
              <w:t xml:space="preserve">szakmai </w:t>
            </w:r>
            <w:r>
              <w:t xml:space="preserve"> </w:t>
            </w:r>
            <w:r>
              <w:rPr>
                <w:b/>
              </w:rPr>
              <w:t>támogatása</w:t>
            </w:r>
            <w:proofErr w:type="gramEnd"/>
            <w:r>
              <w:rPr>
                <w:b/>
              </w:rPr>
              <w:t xml:space="preserve">  </w:t>
            </w:r>
            <w:proofErr w:type="gramStart"/>
            <w:r>
              <w:t>Szakmai  támogatás</w:t>
            </w:r>
            <w:proofErr w:type="gramEnd"/>
            <w:r>
              <w:t xml:space="preserve"> az évnyitás Forrás rendszerben </w:t>
            </w:r>
            <w:proofErr w:type="gramStart"/>
            <w:r>
              <w:t>történő  végrehajtásához</w:t>
            </w:r>
            <w:proofErr w:type="gramEnd"/>
            <w:r>
              <w:t xml:space="preserve">. A támogatás egy egységre értendő (pl. bizonylat, szerződés, főkönyvi </w:t>
            </w:r>
            <w:proofErr w:type="gramStart"/>
            <w:r>
              <w:t>szám,</w:t>
            </w:r>
            <w:proofErr w:type="gramEnd"/>
            <w:r>
              <w:t xml:space="preserve"> stb.)  </w:t>
            </w:r>
          </w:p>
          <w:p w14:paraId="6E13D8F4" w14:textId="77777777" w:rsidR="00EC7D42" w:rsidRDefault="00A41367">
            <w:pPr>
              <w:spacing w:after="1" w:line="237" w:lineRule="auto"/>
              <w:ind w:left="112" w:firstLine="0"/>
              <w:jc w:val="left"/>
            </w:pPr>
            <w:r>
              <w:t xml:space="preserve">Nem tartozik bele az adathibák javítása, a könyvelési tanácsadás és más szállító/felügyeleti vagy ellenőrző szerv állományainak, kimutatásainak vizsgálata.   </w:t>
            </w:r>
          </w:p>
          <w:p w14:paraId="0A77010E" w14:textId="77777777" w:rsidR="00EC7D42" w:rsidRDefault="00A41367">
            <w:pPr>
              <w:spacing w:after="0" w:line="259" w:lineRule="auto"/>
              <w:ind w:left="112" w:firstLine="0"/>
              <w:jc w:val="left"/>
            </w:pPr>
            <w:r>
              <w:t xml:space="preserve">  </w:t>
            </w:r>
          </w:p>
          <w:p w14:paraId="127025AB" w14:textId="77777777" w:rsidR="00EC7D42" w:rsidRDefault="00A41367">
            <w:pPr>
              <w:spacing w:after="0" w:line="239" w:lineRule="auto"/>
              <w:ind w:left="112" w:right="22" w:firstLine="0"/>
              <w:jc w:val="left"/>
            </w:pPr>
            <w:r>
              <w:rPr>
                <w:b/>
              </w:rPr>
              <w:t>Értelmezett szolgáltatások:</w:t>
            </w:r>
            <w:r>
              <w:t xml:space="preserve"> </w:t>
            </w:r>
            <w:proofErr w:type="spellStart"/>
            <w:r>
              <w:t>Helpdesk</w:t>
            </w:r>
            <w:proofErr w:type="spellEnd"/>
            <w:r>
              <w:t xml:space="preserve"> </w:t>
            </w:r>
          </w:p>
          <w:p w14:paraId="7361D1B5" w14:textId="77777777" w:rsidR="00EC7D42" w:rsidRDefault="00A41367">
            <w:pPr>
              <w:spacing w:after="0" w:line="259" w:lineRule="auto"/>
              <w:ind w:left="112" w:firstLine="0"/>
              <w:jc w:val="left"/>
            </w:pPr>
            <w:r>
              <w:t xml:space="preserve">Dedikált </w:t>
            </w:r>
            <w:proofErr w:type="spellStart"/>
            <w:r>
              <w:t>Helpdesk</w:t>
            </w:r>
            <w:proofErr w:type="spellEnd"/>
            <w:r>
              <w:t xml:space="preserve"> </w:t>
            </w:r>
          </w:p>
        </w:tc>
        <w:tc>
          <w:tcPr>
            <w:tcW w:w="2977" w:type="dxa"/>
            <w:tcBorders>
              <w:top w:val="single" w:sz="6" w:space="0" w:color="000000"/>
              <w:left w:val="single" w:sz="6" w:space="0" w:color="000000"/>
              <w:bottom w:val="single" w:sz="6" w:space="0" w:color="000000"/>
              <w:right w:val="single" w:sz="6" w:space="0" w:color="000000"/>
            </w:tcBorders>
          </w:tcPr>
          <w:p w14:paraId="0AB6FCA0" w14:textId="77777777" w:rsidR="00EC7D42" w:rsidRDefault="00A41367">
            <w:pPr>
              <w:spacing w:after="0" w:line="259" w:lineRule="auto"/>
              <w:ind w:left="113" w:firstLine="0"/>
              <w:jc w:val="left"/>
            </w:pPr>
            <w:r>
              <w:rPr>
                <w:b/>
              </w:rPr>
              <w:t xml:space="preserve">Szolgáltatási idő: </w:t>
            </w:r>
            <w:r>
              <w:t xml:space="preserve">  </w:t>
            </w:r>
          </w:p>
          <w:p w14:paraId="290640F2" w14:textId="77777777" w:rsidR="00EC7D42" w:rsidRDefault="00A41367">
            <w:pPr>
              <w:spacing w:after="0" w:line="241" w:lineRule="auto"/>
              <w:ind w:left="113" w:firstLine="0"/>
              <w:jc w:val="left"/>
            </w:pPr>
            <w:r>
              <w:t xml:space="preserve">Munkanapokon (hétfőtől péntekig)  </w:t>
            </w:r>
          </w:p>
          <w:p w14:paraId="6FF64DF1" w14:textId="77777777" w:rsidR="00EC7D42" w:rsidRDefault="00A41367">
            <w:pPr>
              <w:spacing w:after="0" w:line="259" w:lineRule="auto"/>
              <w:ind w:left="113" w:firstLine="0"/>
              <w:jc w:val="left"/>
            </w:pPr>
            <w:r>
              <w:t xml:space="preserve">08.00 – 17.00 között    </w:t>
            </w:r>
          </w:p>
          <w:p w14:paraId="57190212" w14:textId="77777777" w:rsidR="00EC7D42" w:rsidRDefault="00A41367">
            <w:pPr>
              <w:spacing w:after="3" w:line="259" w:lineRule="auto"/>
              <w:ind w:left="113" w:firstLine="0"/>
              <w:jc w:val="left"/>
            </w:pPr>
            <w:r>
              <w:t xml:space="preserve">   </w:t>
            </w:r>
          </w:p>
          <w:p w14:paraId="75715F8D" w14:textId="77777777" w:rsidR="00EC7D42" w:rsidRDefault="00A41367">
            <w:pPr>
              <w:spacing w:after="0" w:line="239" w:lineRule="auto"/>
              <w:ind w:left="113" w:firstLine="0"/>
              <w:jc w:val="left"/>
            </w:pPr>
            <w:r>
              <w:rPr>
                <w:b/>
              </w:rPr>
              <w:t xml:space="preserve">Megoldási </w:t>
            </w:r>
            <w:proofErr w:type="gramStart"/>
            <w:r>
              <w:rPr>
                <w:b/>
              </w:rPr>
              <w:t xml:space="preserve">idő: </w:t>
            </w:r>
            <w:r>
              <w:t xml:space="preserve">  </w:t>
            </w:r>
            <w:proofErr w:type="gramEnd"/>
            <w:r>
              <w:t xml:space="preserve">Munkanapokon (hétfőtől péntekig) 08:00 – 17:00 között tett bejelentésekre vonatkozóan 60 munkaórán (3600 percen) belül az esetek 90 %-ban.   </w:t>
            </w:r>
          </w:p>
          <w:p w14:paraId="196B9D76" w14:textId="77777777" w:rsidR="00EC7D42" w:rsidRDefault="00A41367">
            <w:pPr>
              <w:spacing w:after="0" w:line="259" w:lineRule="auto"/>
              <w:ind w:left="113" w:firstLine="0"/>
              <w:jc w:val="left"/>
            </w:pPr>
            <w:r>
              <w:t xml:space="preserve">   </w:t>
            </w:r>
          </w:p>
          <w:p w14:paraId="50846772" w14:textId="77777777" w:rsidR="00EC7D42" w:rsidRDefault="00A41367">
            <w:pPr>
              <w:spacing w:after="0" w:line="259" w:lineRule="auto"/>
              <w:ind w:left="113" w:firstLine="0"/>
              <w:jc w:val="left"/>
            </w:pPr>
            <w:r>
              <w:t>Munkaszüneti napokon, továbbá munkanapokon 17:00 és 08:00. között tett bejelentések esetén a bejelentés regisztrálásának a soron következő munkanap szolgáltatási időszakának kezdetét kell tekinteni (08:00).</w:t>
            </w:r>
            <w:r>
              <w:rPr>
                <w:b/>
              </w:rPr>
              <w:t xml:space="preserve"> </w:t>
            </w:r>
            <w:r>
              <w:t xml:space="preserve">  </w:t>
            </w:r>
          </w:p>
        </w:tc>
        <w:tc>
          <w:tcPr>
            <w:tcW w:w="2125" w:type="dxa"/>
            <w:tcBorders>
              <w:top w:val="single" w:sz="6" w:space="0" w:color="000000"/>
              <w:left w:val="single" w:sz="6" w:space="0" w:color="000000"/>
              <w:bottom w:val="single" w:sz="6" w:space="0" w:color="000000"/>
              <w:right w:val="single" w:sz="6" w:space="0" w:color="000000"/>
            </w:tcBorders>
            <w:vAlign w:val="bottom"/>
          </w:tcPr>
          <w:p w14:paraId="0281675F" w14:textId="77777777" w:rsidR="00EC7D42" w:rsidRDefault="00A41367">
            <w:pPr>
              <w:spacing w:after="3" w:line="237" w:lineRule="auto"/>
              <w:ind w:left="115" w:right="73" w:firstLine="0"/>
              <w:jc w:val="left"/>
            </w:pPr>
            <w:proofErr w:type="gramStart"/>
            <w:r>
              <w:rPr>
                <w:b/>
              </w:rPr>
              <w:t xml:space="preserve">Mérés: </w:t>
            </w:r>
            <w:r>
              <w:t xml:space="preserve">  </w:t>
            </w:r>
            <w:proofErr w:type="gramEnd"/>
            <w:r>
              <w:t xml:space="preserve">A megoldásra fordított munkaidő alapján. A megoldási idő mérésének </w:t>
            </w:r>
            <w:proofErr w:type="gramStart"/>
            <w:r>
              <w:t>a  minősített</w:t>
            </w:r>
            <w:proofErr w:type="gramEnd"/>
            <w:r>
              <w:t xml:space="preserve"> változtatási kérelem felvételével kell kezdődnie és a változtatási kérelem lezárásával kell befejeződnie. </w:t>
            </w:r>
          </w:p>
          <w:p w14:paraId="39674AA7" w14:textId="77777777" w:rsidR="00EC7D42" w:rsidRDefault="00A41367">
            <w:pPr>
              <w:spacing w:after="3" w:line="259" w:lineRule="auto"/>
              <w:ind w:left="115" w:firstLine="0"/>
              <w:jc w:val="left"/>
            </w:pPr>
            <w:r>
              <w:rPr>
                <w:b/>
              </w:rPr>
              <w:t xml:space="preserve"> </w:t>
            </w:r>
            <w:r>
              <w:t xml:space="preserve">  </w:t>
            </w:r>
          </w:p>
          <w:p w14:paraId="4AA7C9C7" w14:textId="77777777" w:rsidR="00EC7D42" w:rsidRDefault="00A41367">
            <w:pPr>
              <w:spacing w:after="0" w:line="259" w:lineRule="auto"/>
              <w:ind w:left="115" w:firstLine="0"/>
              <w:jc w:val="left"/>
            </w:pPr>
            <w:r>
              <w:rPr>
                <w:b/>
              </w:rPr>
              <w:t>Jelentés:</w:t>
            </w:r>
            <w:r>
              <w:t xml:space="preserve"> </w:t>
            </w:r>
          </w:p>
          <w:p w14:paraId="21F4B15C" w14:textId="77777777" w:rsidR="00EC7D42" w:rsidRDefault="00A41367">
            <w:pPr>
              <w:spacing w:after="1" w:line="238" w:lineRule="auto"/>
              <w:ind w:left="115" w:firstLine="0"/>
              <w:jc w:val="left"/>
            </w:pPr>
            <w:r>
              <w:t xml:space="preserve">A teljesülésről tételes kimutatást kell készíteni, minden lezárt esetet figyelembe véve.   </w:t>
            </w:r>
          </w:p>
          <w:p w14:paraId="4344D6A3" w14:textId="77777777" w:rsidR="00EC7D42" w:rsidRDefault="00A41367">
            <w:pPr>
              <w:spacing w:after="0" w:line="259" w:lineRule="auto"/>
              <w:ind w:left="115" w:firstLine="0"/>
              <w:jc w:val="left"/>
            </w:pPr>
            <w:r>
              <w:t xml:space="preserve">    </w:t>
            </w:r>
          </w:p>
          <w:p w14:paraId="42EAF83E" w14:textId="77777777" w:rsidR="00EC7D42" w:rsidRDefault="00A41367">
            <w:pPr>
              <w:spacing w:after="0" w:line="259" w:lineRule="auto"/>
              <w:ind w:left="115" w:firstLine="0"/>
              <w:jc w:val="left"/>
            </w:pPr>
            <w:r>
              <w:rPr>
                <w:b/>
              </w:rPr>
              <w:t>Teljesülés</w:t>
            </w:r>
            <w:r>
              <w:t xml:space="preserve">:   </w:t>
            </w:r>
          </w:p>
          <w:p w14:paraId="4B4231DF" w14:textId="77777777" w:rsidR="00EC7D42" w:rsidRDefault="00A41367">
            <w:pPr>
              <w:spacing w:after="0" w:line="238" w:lineRule="auto"/>
              <w:ind w:left="115" w:firstLine="0"/>
              <w:jc w:val="left"/>
            </w:pPr>
            <w:r>
              <w:t xml:space="preserve">A megoldási idő legfeljebb 60 munkaóra lehet az </w:t>
            </w:r>
          </w:p>
          <w:p w14:paraId="45801F90" w14:textId="77777777" w:rsidR="00EC7D42" w:rsidRDefault="00A41367">
            <w:pPr>
              <w:spacing w:after="0" w:line="259" w:lineRule="auto"/>
              <w:ind w:left="115" w:firstLine="0"/>
              <w:jc w:val="left"/>
            </w:pPr>
            <w:r>
              <w:t>esetek 90 %-</w:t>
            </w:r>
            <w:proofErr w:type="spellStart"/>
            <w:r>
              <w:t>ában</w:t>
            </w:r>
            <w:proofErr w:type="spellEnd"/>
            <w:r>
              <w:t xml:space="preserve">   </w:t>
            </w:r>
          </w:p>
          <w:p w14:paraId="5F47B233" w14:textId="77777777" w:rsidR="00EC7D42" w:rsidRDefault="00A41367">
            <w:pPr>
              <w:spacing w:after="0" w:line="259" w:lineRule="auto"/>
              <w:ind w:left="115" w:firstLine="0"/>
              <w:jc w:val="left"/>
            </w:pPr>
            <w:r>
              <w:t xml:space="preserve">   </w:t>
            </w:r>
          </w:p>
          <w:p w14:paraId="5C8C3507" w14:textId="77777777" w:rsidR="00EC7D42" w:rsidRDefault="00A41367">
            <w:pPr>
              <w:spacing w:after="0" w:line="259" w:lineRule="auto"/>
              <w:ind w:left="115" w:right="80" w:firstLine="0"/>
              <w:jc w:val="left"/>
            </w:pPr>
            <w:r>
              <w:rPr>
                <w:b/>
              </w:rPr>
              <w:t xml:space="preserve">Százalékos teljesülés számítási </w:t>
            </w:r>
            <w:proofErr w:type="gramStart"/>
            <w:r>
              <w:rPr>
                <w:b/>
              </w:rPr>
              <w:t>módja</w:t>
            </w:r>
            <w:r>
              <w:t xml:space="preserve">:   </w:t>
            </w:r>
            <w:proofErr w:type="gramEnd"/>
            <w:r>
              <w:t xml:space="preserve">A hónapon belül az 60 munkaórán belül megoldott és lezárt változtatási kérelmek száma szorozva 100al és osztva az összes megoldott és lezárt változtatási kérelem számával.   </w:t>
            </w:r>
          </w:p>
        </w:tc>
      </w:tr>
    </w:tbl>
    <w:p w14:paraId="3A4B8C34" w14:textId="77777777" w:rsidR="00EC7D42" w:rsidRDefault="00A41367">
      <w:pPr>
        <w:spacing w:after="123" w:line="259" w:lineRule="auto"/>
        <w:ind w:left="142" w:firstLine="0"/>
        <w:jc w:val="left"/>
      </w:pPr>
      <w:r>
        <w:rPr>
          <w:sz w:val="24"/>
        </w:rPr>
        <w:t xml:space="preserve"> </w:t>
      </w:r>
    </w:p>
    <w:p w14:paraId="7F4E67B3" w14:textId="77777777" w:rsidR="00EC7D42" w:rsidRDefault="00A41367">
      <w:pPr>
        <w:spacing w:after="0" w:line="259" w:lineRule="auto"/>
        <w:ind w:left="0" w:firstLine="0"/>
      </w:pPr>
      <w:r>
        <w:rPr>
          <w:sz w:val="24"/>
        </w:rPr>
        <w:t xml:space="preserve"> </w:t>
      </w:r>
      <w:r>
        <w:rPr>
          <w:sz w:val="24"/>
        </w:rPr>
        <w:tab/>
        <w:t xml:space="preserve"> </w:t>
      </w:r>
    </w:p>
    <w:tbl>
      <w:tblPr>
        <w:tblStyle w:val="TableGrid"/>
        <w:tblW w:w="8787" w:type="dxa"/>
        <w:tblInd w:w="143" w:type="dxa"/>
        <w:tblCellMar>
          <w:top w:w="113" w:type="dxa"/>
          <w:bottom w:w="9" w:type="dxa"/>
        </w:tblCellMar>
        <w:tblLook w:val="04A0" w:firstRow="1" w:lastRow="0" w:firstColumn="1" w:lastColumn="0" w:noHBand="0" w:noVBand="1"/>
      </w:tblPr>
      <w:tblGrid>
        <w:gridCol w:w="1323"/>
        <w:gridCol w:w="2356"/>
        <w:gridCol w:w="2967"/>
        <w:gridCol w:w="2141"/>
      </w:tblGrid>
      <w:tr w:rsidR="00EC7D42" w14:paraId="52879544" w14:textId="77777777">
        <w:trPr>
          <w:trHeight w:val="574"/>
        </w:trPr>
        <w:tc>
          <w:tcPr>
            <w:tcW w:w="1325" w:type="dxa"/>
            <w:tcBorders>
              <w:top w:val="single" w:sz="6" w:space="0" w:color="000000"/>
              <w:left w:val="single" w:sz="6" w:space="0" w:color="000000"/>
              <w:bottom w:val="single" w:sz="6" w:space="0" w:color="000000"/>
              <w:right w:val="single" w:sz="6" w:space="0" w:color="000000"/>
            </w:tcBorders>
            <w:shd w:val="clear" w:color="auto" w:fill="C0C0C0"/>
          </w:tcPr>
          <w:p w14:paraId="7DED42CC" w14:textId="77777777" w:rsidR="00EC7D42" w:rsidRDefault="00A41367">
            <w:pPr>
              <w:spacing w:after="0" w:line="259" w:lineRule="auto"/>
              <w:ind w:left="111" w:firstLine="0"/>
              <w:jc w:val="left"/>
            </w:pPr>
            <w:r>
              <w:rPr>
                <w:b/>
              </w:rPr>
              <w:lastRenderedPageBreak/>
              <w:t xml:space="preserve">Azonosító </w:t>
            </w:r>
            <w:r>
              <w:t xml:space="preserve">  </w:t>
            </w:r>
          </w:p>
        </w:tc>
        <w:tc>
          <w:tcPr>
            <w:tcW w:w="2358" w:type="dxa"/>
            <w:tcBorders>
              <w:top w:val="single" w:sz="6" w:space="0" w:color="000000"/>
              <w:left w:val="single" w:sz="6" w:space="0" w:color="000000"/>
              <w:bottom w:val="single" w:sz="6" w:space="0" w:color="000000"/>
              <w:right w:val="single" w:sz="6" w:space="0" w:color="000000"/>
            </w:tcBorders>
            <w:shd w:val="clear" w:color="auto" w:fill="C0C0C0"/>
            <w:vAlign w:val="bottom"/>
          </w:tcPr>
          <w:p w14:paraId="12288738" w14:textId="77777777" w:rsidR="00EC7D42" w:rsidRDefault="00A41367">
            <w:pPr>
              <w:spacing w:after="0" w:line="259" w:lineRule="auto"/>
              <w:ind w:left="91" w:firstLine="0"/>
              <w:jc w:val="left"/>
            </w:pPr>
            <w:r>
              <w:rPr>
                <w:b/>
              </w:rPr>
              <w:t xml:space="preserve">Kategória </w:t>
            </w:r>
            <w:proofErr w:type="gramStart"/>
            <w:r>
              <w:rPr>
                <w:b/>
              </w:rPr>
              <w:t>és  szolgáltatás</w:t>
            </w:r>
            <w:proofErr w:type="gramEnd"/>
            <w:r>
              <w:rPr>
                <w:b/>
              </w:rPr>
              <w:t xml:space="preserve"> leírás   </w:t>
            </w:r>
          </w:p>
        </w:tc>
        <w:tc>
          <w:tcPr>
            <w:tcW w:w="2977" w:type="dxa"/>
            <w:tcBorders>
              <w:top w:val="single" w:sz="6" w:space="0" w:color="000000"/>
              <w:left w:val="single" w:sz="6" w:space="0" w:color="000000"/>
              <w:bottom w:val="single" w:sz="6" w:space="0" w:color="000000"/>
              <w:right w:val="single" w:sz="6" w:space="0" w:color="000000"/>
            </w:tcBorders>
            <w:shd w:val="clear" w:color="auto" w:fill="C0C0C0"/>
          </w:tcPr>
          <w:p w14:paraId="37D8339B" w14:textId="77777777" w:rsidR="00EC7D42" w:rsidRDefault="00A41367">
            <w:pPr>
              <w:spacing w:after="0" w:line="259" w:lineRule="auto"/>
              <w:ind w:left="115" w:firstLine="0"/>
              <w:jc w:val="left"/>
            </w:pPr>
            <w:r>
              <w:rPr>
                <w:b/>
              </w:rPr>
              <w:t xml:space="preserve">Elvárt szolgáltatási szint </w:t>
            </w:r>
            <w:r>
              <w:t xml:space="preserve">  </w:t>
            </w:r>
          </w:p>
        </w:tc>
        <w:tc>
          <w:tcPr>
            <w:tcW w:w="2126" w:type="dxa"/>
            <w:tcBorders>
              <w:top w:val="single" w:sz="6" w:space="0" w:color="000000"/>
              <w:left w:val="single" w:sz="6" w:space="0" w:color="000000"/>
              <w:bottom w:val="single" w:sz="6" w:space="0" w:color="000000"/>
              <w:right w:val="single" w:sz="6" w:space="0" w:color="000000"/>
            </w:tcBorders>
            <w:shd w:val="clear" w:color="auto" w:fill="C0C0C0"/>
            <w:vAlign w:val="bottom"/>
          </w:tcPr>
          <w:p w14:paraId="7C4086FD" w14:textId="77777777" w:rsidR="00EC7D42" w:rsidRDefault="00A41367">
            <w:pPr>
              <w:spacing w:after="0" w:line="259" w:lineRule="auto"/>
              <w:ind w:left="114" w:firstLine="0"/>
              <w:jc w:val="left"/>
            </w:pPr>
            <w:r>
              <w:rPr>
                <w:b/>
              </w:rPr>
              <w:t xml:space="preserve">Mérési, számítási módszer </w:t>
            </w:r>
            <w:r>
              <w:t xml:space="preserve">  </w:t>
            </w:r>
          </w:p>
        </w:tc>
      </w:tr>
      <w:tr w:rsidR="00EC7D42" w14:paraId="7DFAA417" w14:textId="77777777">
        <w:trPr>
          <w:trHeight w:val="10793"/>
        </w:trPr>
        <w:tc>
          <w:tcPr>
            <w:tcW w:w="1325" w:type="dxa"/>
            <w:tcBorders>
              <w:top w:val="single" w:sz="6" w:space="0" w:color="000000"/>
              <w:left w:val="single" w:sz="6" w:space="0" w:color="000000"/>
              <w:bottom w:val="single" w:sz="6" w:space="0" w:color="000000"/>
              <w:right w:val="single" w:sz="6" w:space="0" w:color="000000"/>
            </w:tcBorders>
          </w:tcPr>
          <w:p w14:paraId="36762732" w14:textId="77777777" w:rsidR="00EC7D42" w:rsidRDefault="00A41367">
            <w:pPr>
              <w:spacing w:after="0" w:line="259" w:lineRule="auto"/>
              <w:ind w:left="111" w:firstLine="0"/>
              <w:jc w:val="left"/>
            </w:pPr>
            <w:r>
              <w:rPr>
                <w:b/>
              </w:rPr>
              <w:t xml:space="preserve">RÜ-07 </w:t>
            </w:r>
            <w:r>
              <w:t xml:space="preserve">  </w:t>
            </w:r>
          </w:p>
        </w:tc>
        <w:tc>
          <w:tcPr>
            <w:tcW w:w="2358" w:type="dxa"/>
            <w:tcBorders>
              <w:top w:val="single" w:sz="6" w:space="0" w:color="000000"/>
              <w:left w:val="single" w:sz="6" w:space="0" w:color="000000"/>
              <w:bottom w:val="single" w:sz="6" w:space="0" w:color="000000"/>
              <w:right w:val="single" w:sz="6" w:space="0" w:color="000000"/>
            </w:tcBorders>
          </w:tcPr>
          <w:p w14:paraId="6DCA8CAB" w14:textId="77777777" w:rsidR="00EC7D42" w:rsidRDefault="00A41367">
            <w:pPr>
              <w:spacing w:after="0" w:line="240" w:lineRule="auto"/>
              <w:ind w:left="115" w:right="13" w:firstLine="0"/>
              <w:jc w:val="left"/>
            </w:pPr>
            <w:r>
              <w:rPr>
                <w:b/>
              </w:rPr>
              <w:t xml:space="preserve">Adatkarbantartások </w:t>
            </w:r>
            <w:r>
              <w:t>Adat</w:t>
            </w:r>
            <w:r>
              <w:rPr>
                <w:sz w:val="24"/>
              </w:rPr>
              <w:t xml:space="preserve"> </w:t>
            </w:r>
            <w:proofErr w:type="gramStart"/>
            <w:r>
              <w:t>karbantartások  elvégzése</w:t>
            </w:r>
            <w:proofErr w:type="gramEnd"/>
            <w:r>
              <w:rPr>
                <w:sz w:val="24"/>
              </w:rPr>
              <w:t xml:space="preserve"> </w:t>
            </w:r>
            <w:r>
              <w:t xml:space="preserve">felhasználói kérésre konkrét adatok megadásával (nem tartozhatnak ide az adatkarbantartás elvégzéséhez történő előzetes felmérés, a nagy </w:t>
            </w:r>
            <w:proofErr w:type="gramStart"/>
            <w:r>
              <w:t>tételszámot  érintő</w:t>
            </w:r>
            <w:proofErr w:type="gramEnd"/>
            <w:r>
              <w:t xml:space="preserve"> adatmigrációk, valamint a strukturális, jogszabályi vagy szervezeti változások miatti adatkarbantartások elvégzése és/vagy felmérése)  </w:t>
            </w:r>
          </w:p>
          <w:p w14:paraId="0E835E5B" w14:textId="77777777" w:rsidR="00EC7D42" w:rsidRDefault="00A41367">
            <w:pPr>
              <w:spacing w:after="0" w:line="259" w:lineRule="auto"/>
              <w:ind w:left="115" w:firstLine="0"/>
              <w:jc w:val="left"/>
            </w:pPr>
            <w:r>
              <w:t xml:space="preserve">  </w:t>
            </w:r>
          </w:p>
          <w:p w14:paraId="60C781A1" w14:textId="77777777" w:rsidR="00EC7D42" w:rsidRDefault="00A41367">
            <w:pPr>
              <w:spacing w:after="0" w:line="239" w:lineRule="auto"/>
              <w:ind w:left="115" w:firstLine="0"/>
              <w:jc w:val="left"/>
            </w:pPr>
            <w:r>
              <w:rPr>
                <w:b/>
              </w:rPr>
              <w:t>Értelmezett szolgáltatások:</w:t>
            </w:r>
            <w:r>
              <w:t xml:space="preserve"> </w:t>
            </w:r>
            <w:proofErr w:type="spellStart"/>
            <w:r>
              <w:t>Helpdesk</w:t>
            </w:r>
            <w:proofErr w:type="spellEnd"/>
            <w:r>
              <w:t xml:space="preserve"> </w:t>
            </w:r>
          </w:p>
          <w:p w14:paraId="60C4DCA5" w14:textId="77777777" w:rsidR="00EC7D42" w:rsidRDefault="00A41367">
            <w:pPr>
              <w:spacing w:after="0" w:line="259" w:lineRule="auto"/>
              <w:ind w:left="115" w:firstLine="0"/>
              <w:jc w:val="left"/>
            </w:pPr>
            <w:r>
              <w:t xml:space="preserve">Dedikált </w:t>
            </w:r>
            <w:proofErr w:type="spellStart"/>
            <w:r>
              <w:t>Helpdesk</w:t>
            </w:r>
            <w:proofErr w:type="spellEnd"/>
            <w:r>
              <w:t xml:space="preserve"> </w:t>
            </w:r>
          </w:p>
          <w:p w14:paraId="7B519A01" w14:textId="77777777" w:rsidR="00EC7D42" w:rsidRDefault="00A41367">
            <w:pPr>
              <w:spacing w:after="0" w:line="259" w:lineRule="auto"/>
              <w:ind w:left="115" w:firstLine="0"/>
              <w:jc w:val="left"/>
            </w:pPr>
            <w:proofErr w:type="spellStart"/>
            <w:r>
              <w:t>Workflow</w:t>
            </w:r>
            <w:proofErr w:type="spellEnd"/>
            <w:r>
              <w:t xml:space="preserve"> </w:t>
            </w:r>
            <w:proofErr w:type="spellStart"/>
            <w:r>
              <w:t>Helpdesk</w:t>
            </w:r>
            <w:proofErr w:type="spellEnd"/>
            <w:r>
              <w:t xml:space="preserve"> </w:t>
            </w:r>
          </w:p>
          <w:p w14:paraId="048E0011" w14:textId="77777777" w:rsidR="00EC7D42" w:rsidRDefault="00A41367">
            <w:pPr>
              <w:spacing w:after="0" w:line="259" w:lineRule="auto"/>
              <w:ind w:left="115" w:firstLine="0"/>
              <w:jc w:val="left"/>
            </w:pPr>
            <w:r>
              <w:t xml:space="preserve">Interfész </w:t>
            </w:r>
            <w:proofErr w:type="spellStart"/>
            <w:r>
              <w:t>Helpdesk</w:t>
            </w:r>
            <w:proofErr w:type="spellEnd"/>
            <w:r>
              <w:t xml:space="preserve"> </w:t>
            </w:r>
          </w:p>
        </w:tc>
        <w:tc>
          <w:tcPr>
            <w:tcW w:w="2977" w:type="dxa"/>
            <w:tcBorders>
              <w:top w:val="single" w:sz="6" w:space="0" w:color="000000"/>
              <w:left w:val="single" w:sz="6" w:space="0" w:color="000000"/>
              <w:bottom w:val="single" w:sz="6" w:space="0" w:color="000000"/>
              <w:right w:val="single" w:sz="6" w:space="0" w:color="000000"/>
            </w:tcBorders>
          </w:tcPr>
          <w:p w14:paraId="56A54EA3" w14:textId="77777777" w:rsidR="00EC7D42" w:rsidRDefault="00A41367">
            <w:pPr>
              <w:spacing w:after="0" w:line="259" w:lineRule="auto"/>
              <w:ind w:left="115" w:firstLine="0"/>
              <w:jc w:val="left"/>
            </w:pPr>
            <w:r>
              <w:rPr>
                <w:b/>
              </w:rPr>
              <w:t xml:space="preserve">Szolgáltatási idő: </w:t>
            </w:r>
            <w:r>
              <w:t xml:space="preserve">  </w:t>
            </w:r>
          </w:p>
          <w:p w14:paraId="1EC6A17A" w14:textId="77777777" w:rsidR="00EC7D42" w:rsidRDefault="00A41367">
            <w:pPr>
              <w:spacing w:after="0" w:line="239" w:lineRule="auto"/>
              <w:ind w:left="115" w:firstLine="0"/>
              <w:jc w:val="left"/>
            </w:pPr>
            <w:r>
              <w:t xml:space="preserve">Munkanapokon (hétfőtől péntekig) 08.00 – 17.00 között   </w:t>
            </w:r>
          </w:p>
          <w:p w14:paraId="452D8C21" w14:textId="77777777" w:rsidR="00EC7D42" w:rsidRDefault="00A41367">
            <w:pPr>
              <w:spacing w:after="3" w:line="259" w:lineRule="auto"/>
              <w:ind w:left="115" w:firstLine="0"/>
              <w:jc w:val="left"/>
            </w:pPr>
            <w:r>
              <w:t xml:space="preserve">   </w:t>
            </w:r>
          </w:p>
          <w:p w14:paraId="7F659A69" w14:textId="77777777" w:rsidR="00EC7D42" w:rsidRDefault="00A41367">
            <w:pPr>
              <w:spacing w:after="0" w:line="237" w:lineRule="auto"/>
              <w:ind w:left="115" w:firstLine="0"/>
              <w:jc w:val="left"/>
            </w:pPr>
            <w:r>
              <w:rPr>
                <w:b/>
              </w:rPr>
              <w:t xml:space="preserve">Megoldási </w:t>
            </w:r>
            <w:proofErr w:type="gramStart"/>
            <w:r>
              <w:rPr>
                <w:b/>
              </w:rPr>
              <w:t xml:space="preserve">idő: </w:t>
            </w:r>
            <w:r>
              <w:t xml:space="preserve">  </w:t>
            </w:r>
            <w:proofErr w:type="gramEnd"/>
            <w:r>
              <w:t xml:space="preserve">Munkanapokon (hétfőtől péntekig) 08:00 – 17:00 között tett bejelentésekre vonatkozóan 40 munkaórán (2400 percen) belül az esetek 90 %-ban.   </w:t>
            </w:r>
          </w:p>
          <w:p w14:paraId="77E1B8D5" w14:textId="77777777" w:rsidR="00EC7D42" w:rsidRDefault="00A41367">
            <w:pPr>
              <w:spacing w:after="0" w:line="259" w:lineRule="auto"/>
              <w:ind w:left="115" w:firstLine="0"/>
              <w:jc w:val="left"/>
            </w:pPr>
            <w:r>
              <w:t xml:space="preserve">   </w:t>
            </w:r>
          </w:p>
          <w:p w14:paraId="297CCBFA" w14:textId="77777777" w:rsidR="00EC7D42" w:rsidRDefault="00A41367">
            <w:pPr>
              <w:spacing w:line="238" w:lineRule="auto"/>
              <w:ind w:left="115" w:firstLine="0"/>
              <w:jc w:val="left"/>
            </w:pPr>
            <w:r>
              <w:t xml:space="preserve">Munkaszüneti napokon, továbbá munkanapokon 17:00 és 08:00. között tett </w:t>
            </w:r>
          </w:p>
          <w:p w14:paraId="33A9EE64" w14:textId="77777777" w:rsidR="00EC7D42" w:rsidRDefault="00A41367">
            <w:pPr>
              <w:spacing w:after="0" w:line="259" w:lineRule="auto"/>
              <w:ind w:left="-13" w:firstLine="0"/>
            </w:pPr>
            <w:r>
              <w:t xml:space="preserve"> bejelentések esetén a bejelentés </w:t>
            </w:r>
          </w:p>
          <w:p w14:paraId="192B517D" w14:textId="77777777" w:rsidR="00EC7D42" w:rsidRDefault="00A41367">
            <w:pPr>
              <w:spacing w:after="0" w:line="259" w:lineRule="auto"/>
              <w:ind w:left="115" w:firstLine="0"/>
              <w:jc w:val="left"/>
            </w:pPr>
            <w:r>
              <w:t>regisztrálásának a soron következő munkanap szolgáltatási időszakának kezdetét kell tekinteni (08:00).</w:t>
            </w:r>
            <w:r>
              <w:rPr>
                <w:b/>
              </w:rPr>
              <w:t xml:space="preserve"> </w:t>
            </w:r>
            <w:r>
              <w:t xml:space="preserve">  </w:t>
            </w:r>
          </w:p>
        </w:tc>
        <w:tc>
          <w:tcPr>
            <w:tcW w:w="2126" w:type="dxa"/>
            <w:tcBorders>
              <w:top w:val="single" w:sz="6" w:space="0" w:color="000000"/>
              <w:left w:val="single" w:sz="6" w:space="0" w:color="000000"/>
              <w:bottom w:val="single" w:sz="6" w:space="0" w:color="000000"/>
              <w:right w:val="single" w:sz="6" w:space="0" w:color="000000"/>
            </w:tcBorders>
            <w:vAlign w:val="bottom"/>
          </w:tcPr>
          <w:p w14:paraId="2DE1F61D" w14:textId="77777777" w:rsidR="00EC7D42" w:rsidRDefault="00A41367">
            <w:pPr>
              <w:spacing w:after="5" w:line="237" w:lineRule="auto"/>
              <w:ind w:left="114" w:right="149" w:firstLine="0"/>
              <w:jc w:val="left"/>
            </w:pPr>
            <w:proofErr w:type="gramStart"/>
            <w:r>
              <w:rPr>
                <w:b/>
              </w:rPr>
              <w:t xml:space="preserve">Mérés: </w:t>
            </w:r>
            <w:r>
              <w:t xml:space="preserve">  </w:t>
            </w:r>
            <w:proofErr w:type="gramEnd"/>
            <w:r>
              <w:t xml:space="preserve">A megoldásra fordított munkaidő alapján. A megoldási idő mérésének </w:t>
            </w:r>
            <w:proofErr w:type="gramStart"/>
            <w:r>
              <w:t>a  minősített</w:t>
            </w:r>
            <w:proofErr w:type="gramEnd"/>
            <w:r>
              <w:t xml:space="preserve"> változtatási kérelem felvételével kell kezdődnie és a változtatási kérelem lezárásával kell befejeződnie.    </w:t>
            </w:r>
          </w:p>
          <w:p w14:paraId="50AB77DF" w14:textId="77777777" w:rsidR="00EC7D42" w:rsidRDefault="00A41367">
            <w:pPr>
              <w:spacing w:after="3" w:line="259" w:lineRule="auto"/>
              <w:ind w:left="114" w:firstLine="0"/>
              <w:jc w:val="left"/>
            </w:pPr>
            <w:r>
              <w:rPr>
                <w:b/>
              </w:rPr>
              <w:t xml:space="preserve"> </w:t>
            </w:r>
            <w:r>
              <w:t xml:space="preserve">  </w:t>
            </w:r>
          </w:p>
          <w:p w14:paraId="5D228ED6" w14:textId="77777777" w:rsidR="00EC7D42" w:rsidRDefault="00A41367">
            <w:pPr>
              <w:spacing w:after="0" w:line="259" w:lineRule="auto"/>
              <w:ind w:left="114" w:firstLine="0"/>
              <w:jc w:val="left"/>
            </w:pPr>
            <w:r>
              <w:rPr>
                <w:b/>
              </w:rPr>
              <w:t xml:space="preserve">Jelentés: </w:t>
            </w:r>
            <w:r>
              <w:t xml:space="preserve">  </w:t>
            </w:r>
          </w:p>
          <w:p w14:paraId="11CE8601" w14:textId="77777777" w:rsidR="00EC7D42" w:rsidRDefault="00A41367">
            <w:pPr>
              <w:spacing w:after="4" w:line="237" w:lineRule="auto"/>
              <w:ind w:left="114" w:right="31" w:firstLine="0"/>
            </w:pPr>
            <w:r>
              <w:t xml:space="preserve">Átlagos megoldási idő alapján (havi átlagban), minden </w:t>
            </w:r>
            <w:proofErr w:type="gramStart"/>
            <w:r>
              <w:t>lezárt  esetet</w:t>
            </w:r>
            <w:proofErr w:type="gramEnd"/>
            <w:r>
              <w:t xml:space="preserve"> figyelembe kell venni.</w:t>
            </w:r>
          </w:p>
          <w:p w14:paraId="3AF79B2C" w14:textId="77777777" w:rsidR="00EC7D42" w:rsidRDefault="00A41367">
            <w:pPr>
              <w:spacing w:after="0" w:line="259" w:lineRule="auto"/>
              <w:ind w:left="114" w:firstLine="0"/>
              <w:jc w:val="left"/>
            </w:pPr>
            <w:r>
              <w:t xml:space="preserve">   </w:t>
            </w:r>
          </w:p>
          <w:p w14:paraId="4808B369" w14:textId="77777777" w:rsidR="00EC7D42" w:rsidRDefault="00A41367">
            <w:pPr>
              <w:spacing w:after="1" w:line="237" w:lineRule="auto"/>
              <w:ind w:left="114" w:right="252" w:firstLine="0"/>
              <w:jc w:val="left"/>
            </w:pPr>
            <w:proofErr w:type="gramStart"/>
            <w:r>
              <w:rPr>
                <w:b/>
              </w:rPr>
              <w:t>Teljesülés</w:t>
            </w:r>
            <w:r>
              <w:t xml:space="preserve">:   </w:t>
            </w:r>
            <w:proofErr w:type="gramEnd"/>
            <w:r>
              <w:t xml:space="preserve">A megoldási idő az adatkarbantartáshoz szükséges adatok </w:t>
            </w:r>
          </w:p>
          <w:p w14:paraId="10D7A77A" w14:textId="77777777" w:rsidR="00EC7D42" w:rsidRDefault="00A41367">
            <w:pPr>
              <w:spacing w:after="0" w:line="237" w:lineRule="auto"/>
              <w:ind w:left="114" w:firstLine="0"/>
              <w:jc w:val="left"/>
            </w:pPr>
            <w:r>
              <w:t xml:space="preserve">teljeskörű megadásától legfeljebb 40 munkaóra lehet az </w:t>
            </w:r>
          </w:p>
          <w:p w14:paraId="3C40AF1D" w14:textId="77777777" w:rsidR="00EC7D42" w:rsidRDefault="00A41367">
            <w:pPr>
              <w:spacing w:after="0" w:line="259" w:lineRule="auto"/>
              <w:ind w:left="114" w:firstLine="0"/>
              <w:jc w:val="left"/>
            </w:pPr>
            <w:r>
              <w:t>esetek 90 %-</w:t>
            </w:r>
            <w:proofErr w:type="spellStart"/>
            <w:r>
              <w:t>ában</w:t>
            </w:r>
            <w:proofErr w:type="spellEnd"/>
            <w:r>
              <w:t xml:space="preserve">   </w:t>
            </w:r>
          </w:p>
          <w:p w14:paraId="188AC36E" w14:textId="77777777" w:rsidR="00EC7D42" w:rsidRDefault="00A41367">
            <w:pPr>
              <w:spacing w:after="0" w:line="259" w:lineRule="auto"/>
              <w:ind w:left="114" w:firstLine="0"/>
              <w:jc w:val="left"/>
            </w:pPr>
            <w:r>
              <w:t xml:space="preserve">   </w:t>
            </w:r>
          </w:p>
          <w:p w14:paraId="1E7808E9" w14:textId="77777777" w:rsidR="00EC7D42" w:rsidRDefault="00A41367">
            <w:pPr>
              <w:spacing w:after="0" w:line="259" w:lineRule="auto"/>
              <w:ind w:left="114" w:right="87" w:firstLine="0"/>
              <w:jc w:val="left"/>
            </w:pPr>
            <w:r>
              <w:rPr>
                <w:b/>
              </w:rPr>
              <w:t xml:space="preserve">Százalékos teljesülés számítási </w:t>
            </w:r>
            <w:proofErr w:type="gramStart"/>
            <w:r>
              <w:rPr>
                <w:b/>
              </w:rPr>
              <w:t>módja</w:t>
            </w:r>
            <w:r>
              <w:t xml:space="preserve">:   </w:t>
            </w:r>
            <w:proofErr w:type="gramEnd"/>
            <w:r>
              <w:t xml:space="preserve">A hónapon belül az 40 munkaórán belül megoldott és lezárt </w:t>
            </w:r>
            <w:proofErr w:type="gramStart"/>
            <w:r>
              <w:t>változtatási  kérelmek</w:t>
            </w:r>
            <w:proofErr w:type="gramEnd"/>
            <w:r>
              <w:t xml:space="preserve"> száma szorozva 100-zal és osztva az összes megoldott és lezárt változtatási kérelem számával.  </w:t>
            </w:r>
          </w:p>
        </w:tc>
      </w:tr>
    </w:tbl>
    <w:p w14:paraId="1375F135" w14:textId="77777777" w:rsidR="00EC7D42" w:rsidRDefault="00A41367">
      <w:pPr>
        <w:spacing w:after="185" w:line="259" w:lineRule="auto"/>
        <w:ind w:left="0" w:firstLine="0"/>
        <w:jc w:val="left"/>
      </w:pPr>
      <w:r>
        <w:rPr>
          <w:sz w:val="24"/>
        </w:rPr>
        <w:t xml:space="preserve"> </w:t>
      </w:r>
    </w:p>
    <w:p w14:paraId="2EB332A1" w14:textId="77777777" w:rsidR="00EC7D42" w:rsidRDefault="00A41367">
      <w:pPr>
        <w:spacing w:after="0" w:line="259" w:lineRule="auto"/>
        <w:ind w:left="0" w:firstLine="0"/>
        <w:jc w:val="left"/>
      </w:pPr>
      <w:r>
        <w:rPr>
          <w:sz w:val="24"/>
        </w:rPr>
        <w:lastRenderedPageBreak/>
        <w:t xml:space="preserve"> </w:t>
      </w:r>
      <w:r>
        <w:rPr>
          <w:sz w:val="24"/>
        </w:rPr>
        <w:tab/>
        <w:t xml:space="preserve"> </w:t>
      </w:r>
    </w:p>
    <w:tbl>
      <w:tblPr>
        <w:tblStyle w:val="TableGrid"/>
        <w:tblW w:w="8787" w:type="dxa"/>
        <w:tblInd w:w="143" w:type="dxa"/>
        <w:tblCellMar>
          <w:top w:w="113" w:type="dxa"/>
          <w:left w:w="91" w:type="dxa"/>
          <w:bottom w:w="7" w:type="dxa"/>
          <w:right w:w="28" w:type="dxa"/>
        </w:tblCellMar>
        <w:tblLook w:val="04A0" w:firstRow="1" w:lastRow="0" w:firstColumn="1" w:lastColumn="0" w:noHBand="0" w:noVBand="1"/>
      </w:tblPr>
      <w:tblGrid>
        <w:gridCol w:w="1328"/>
        <w:gridCol w:w="2356"/>
        <w:gridCol w:w="2977"/>
        <w:gridCol w:w="2126"/>
      </w:tblGrid>
      <w:tr w:rsidR="00EC7D42" w14:paraId="5EAB7600" w14:textId="77777777">
        <w:trPr>
          <w:trHeight w:val="574"/>
        </w:trPr>
        <w:tc>
          <w:tcPr>
            <w:tcW w:w="1328" w:type="dxa"/>
            <w:tcBorders>
              <w:top w:val="single" w:sz="6" w:space="0" w:color="000000"/>
              <w:left w:val="single" w:sz="6" w:space="0" w:color="000000"/>
              <w:bottom w:val="single" w:sz="6" w:space="0" w:color="000000"/>
              <w:right w:val="single" w:sz="6" w:space="0" w:color="000000"/>
            </w:tcBorders>
            <w:shd w:val="clear" w:color="auto" w:fill="C0C0C0"/>
          </w:tcPr>
          <w:p w14:paraId="2BAA230E" w14:textId="77777777" w:rsidR="00EC7D42" w:rsidRDefault="00A41367">
            <w:pPr>
              <w:spacing w:after="0" w:line="259" w:lineRule="auto"/>
              <w:ind w:left="20" w:firstLine="0"/>
              <w:jc w:val="left"/>
            </w:pPr>
            <w:r>
              <w:rPr>
                <w:b/>
              </w:rPr>
              <w:t xml:space="preserve">Azonosító </w:t>
            </w:r>
            <w:r>
              <w:t xml:space="preserve">  </w:t>
            </w:r>
          </w:p>
        </w:tc>
        <w:tc>
          <w:tcPr>
            <w:tcW w:w="2356" w:type="dxa"/>
            <w:tcBorders>
              <w:top w:val="single" w:sz="6" w:space="0" w:color="000000"/>
              <w:left w:val="single" w:sz="6" w:space="0" w:color="000000"/>
              <w:bottom w:val="single" w:sz="6" w:space="0" w:color="000000"/>
              <w:right w:val="single" w:sz="6" w:space="0" w:color="000000"/>
            </w:tcBorders>
            <w:shd w:val="clear" w:color="auto" w:fill="C0C0C0"/>
            <w:vAlign w:val="bottom"/>
          </w:tcPr>
          <w:p w14:paraId="390F9E63" w14:textId="77777777" w:rsidR="00EC7D42" w:rsidRDefault="00A41367">
            <w:pPr>
              <w:spacing w:after="0" w:line="259" w:lineRule="auto"/>
              <w:ind w:left="0" w:firstLine="0"/>
              <w:jc w:val="left"/>
            </w:pPr>
            <w:r>
              <w:rPr>
                <w:b/>
              </w:rPr>
              <w:t xml:space="preserve">Kategória </w:t>
            </w:r>
            <w:proofErr w:type="gramStart"/>
            <w:r>
              <w:rPr>
                <w:b/>
              </w:rPr>
              <w:t>és  szolgáltatás</w:t>
            </w:r>
            <w:proofErr w:type="gramEnd"/>
            <w:r>
              <w:rPr>
                <w:b/>
              </w:rPr>
              <w:t xml:space="preserve"> leírás   </w:t>
            </w:r>
          </w:p>
        </w:tc>
        <w:tc>
          <w:tcPr>
            <w:tcW w:w="2977" w:type="dxa"/>
            <w:tcBorders>
              <w:top w:val="single" w:sz="6" w:space="0" w:color="000000"/>
              <w:left w:val="single" w:sz="6" w:space="0" w:color="000000"/>
              <w:bottom w:val="single" w:sz="6" w:space="0" w:color="000000"/>
              <w:right w:val="single" w:sz="6" w:space="0" w:color="000000"/>
            </w:tcBorders>
            <w:shd w:val="clear" w:color="auto" w:fill="C0C0C0"/>
          </w:tcPr>
          <w:p w14:paraId="273C0EB0" w14:textId="77777777" w:rsidR="00EC7D42" w:rsidRDefault="00A41367">
            <w:pPr>
              <w:spacing w:after="0" w:line="259" w:lineRule="auto"/>
              <w:ind w:left="23" w:firstLine="0"/>
              <w:jc w:val="left"/>
            </w:pPr>
            <w:r>
              <w:rPr>
                <w:b/>
              </w:rPr>
              <w:t>Elvárt szolgáltatási szint</w:t>
            </w:r>
            <w:r>
              <w:t xml:space="preserve"> </w:t>
            </w:r>
          </w:p>
        </w:tc>
        <w:tc>
          <w:tcPr>
            <w:tcW w:w="2126" w:type="dxa"/>
            <w:tcBorders>
              <w:top w:val="single" w:sz="6" w:space="0" w:color="000000"/>
              <w:left w:val="single" w:sz="6" w:space="0" w:color="000000"/>
              <w:bottom w:val="single" w:sz="6" w:space="0" w:color="000000"/>
              <w:right w:val="single" w:sz="6" w:space="0" w:color="000000"/>
            </w:tcBorders>
            <w:shd w:val="clear" w:color="auto" w:fill="C0C0C0"/>
            <w:vAlign w:val="bottom"/>
          </w:tcPr>
          <w:p w14:paraId="460C3DCB" w14:textId="77777777" w:rsidR="00EC7D42" w:rsidRDefault="00A41367">
            <w:pPr>
              <w:spacing w:after="0" w:line="259" w:lineRule="auto"/>
              <w:ind w:left="23" w:firstLine="0"/>
              <w:jc w:val="left"/>
            </w:pPr>
            <w:r>
              <w:rPr>
                <w:b/>
              </w:rPr>
              <w:t xml:space="preserve">Mérési, számítási módszer </w:t>
            </w:r>
            <w:r>
              <w:t xml:space="preserve">  </w:t>
            </w:r>
          </w:p>
        </w:tc>
      </w:tr>
      <w:tr w:rsidR="00786213" w14:paraId="526AC67A" w14:textId="77777777" w:rsidTr="00786213">
        <w:trPr>
          <w:trHeight w:val="1701"/>
        </w:trPr>
        <w:tc>
          <w:tcPr>
            <w:tcW w:w="1328" w:type="dxa"/>
            <w:tcBorders>
              <w:top w:val="single" w:sz="6" w:space="0" w:color="000000"/>
              <w:left w:val="single" w:sz="6" w:space="0" w:color="000000"/>
              <w:bottom w:val="single" w:sz="6" w:space="0" w:color="000000"/>
              <w:right w:val="single" w:sz="6" w:space="0" w:color="000000"/>
            </w:tcBorders>
          </w:tcPr>
          <w:p w14:paraId="52973977" w14:textId="598B79E4" w:rsidR="00786213" w:rsidRDefault="00786213" w:rsidP="00786213">
            <w:pPr>
              <w:spacing w:after="0" w:line="259" w:lineRule="auto"/>
              <w:ind w:left="20" w:firstLine="0"/>
              <w:jc w:val="left"/>
              <w:rPr>
                <w:b/>
              </w:rPr>
            </w:pPr>
            <w:r>
              <w:rPr>
                <w:b/>
              </w:rPr>
              <w:t xml:space="preserve">RÜ-08 </w:t>
            </w:r>
            <w:r>
              <w:t xml:space="preserve">  </w:t>
            </w:r>
          </w:p>
        </w:tc>
        <w:tc>
          <w:tcPr>
            <w:tcW w:w="2356" w:type="dxa"/>
            <w:tcBorders>
              <w:top w:val="single" w:sz="6" w:space="0" w:color="000000"/>
              <w:left w:val="single" w:sz="6" w:space="0" w:color="000000"/>
              <w:bottom w:val="single" w:sz="6" w:space="0" w:color="000000"/>
              <w:right w:val="single" w:sz="6" w:space="0" w:color="000000"/>
            </w:tcBorders>
          </w:tcPr>
          <w:p w14:paraId="7895E940" w14:textId="77777777" w:rsidR="00786213" w:rsidRDefault="00786213" w:rsidP="00786213">
            <w:pPr>
              <w:spacing w:after="3" w:line="259" w:lineRule="auto"/>
              <w:ind w:left="22" w:firstLine="0"/>
              <w:jc w:val="left"/>
            </w:pPr>
            <w:r>
              <w:rPr>
                <w:b/>
              </w:rPr>
              <w:t xml:space="preserve">Változáskezelések </w:t>
            </w:r>
            <w:r>
              <w:t xml:space="preserve"> </w:t>
            </w:r>
          </w:p>
          <w:p w14:paraId="2A22455F" w14:textId="77777777" w:rsidR="00786213" w:rsidRDefault="00786213" w:rsidP="00786213">
            <w:pPr>
              <w:spacing w:after="0" w:line="259" w:lineRule="auto"/>
              <w:ind w:left="22" w:firstLine="0"/>
              <w:jc w:val="left"/>
            </w:pPr>
            <w:r>
              <w:rPr>
                <w:b/>
              </w:rPr>
              <w:t xml:space="preserve">dokumentálása  </w:t>
            </w:r>
            <w:r>
              <w:t xml:space="preserve"> </w:t>
            </w:r>
          </w:p>
          <w:p w14:paraId="7FCC1092" w14:textId="77777777" w:rsidR="00786213" w:rsidRDefault="00786213" w:rsidP="00786213">
            <w:pPr>
              <w:spacing w:after="0" w:line="259" w:lineRule="auto"/>
              <w:ind w:left="22" w:firstLine="0"/>
              <w:jc w:val="left"/>
            </w:pPr>
            <w:r>
              <w:t xml:space="preserve">  </w:t>
            </w:r>
          </w:p>
          <w:p w14:paraId="52A4A0AE" w14:textId="77777777" w:rsidR="00786213" w:rsidRDefault="00786213" w:rsidP="00786213">
            <w:pPr>
              <w:spacing w:after="1" w:line="238" w:lineRule="auto"/>
              <w:ind w:left="22" w:firstLine="0"/>
              <w:jc w:val="left"/>
            </w:pPr>
            <w:r>
              <w:rPr>
                <w:b/>
              </w:rPr>
              <w:t>Értelmezett szolgáltatások:</w:t>
            </w:r>
            <w:r>
              <w:t xml:space="preserve"> </w:t>
            </w:r>
            <w:proofErr w:type="spellStart"/>
            <w:r>
              <w:t>Helpdesk</w:t>
            </w:r>
            <w:proofErr w:type="spellEnd"/>
            <w:r>
              <w:t xml:space="preserve"> </w:t>
            </w:r>
          </w:p>
          <w:p w14:paraId="10B525EE" w14:textId="77777777" w:rsidR="00786213" w:rsidRDefault="00786213" w:rsidP="00786213">
            <w:pPr>
              <w:spacing w:after="0" w:line="259" w:lineRule="auto"/>
              <w:ind w:left="22" w:firstLine="0"/>
              <w:jc w:val="left"/>
            </w:pPr>
            <w:r>
              <w:t xml:space="preserve">Dedikált </w:t>
            </w:r>
            <w:proofErr w:type="spellStart"/>
            <w:r>
              <w:t>Helpdesk</w:t>
            </w:r>
            <w:proofErr w:type="spellEnd"/>
            <w:r>
              <w:t xml:space="preserve"> </w:t>
            </w:r>
          </w:p>
          <w:p w14:paraId="107CD276" w14:textId="77777777" w:rsidR="00786213" w:rsidRDefault="00786213" w:rsidP="00786213">
            <w:pPr>
              <w:spacing w:after="0" w:line="259" w:lineRule="auto"/>
              <w:ind w:left="22" w:firstLine="0"/>
              <w:jc w:val="left"/>
            </w:pPr>
            <w:proofErr w:type="spellStart"/>
            <w:r>
              <w:t>Workflow</w:t>
            </w:r>
            <w:proofErr w:type="spellEnd"/>
            <w:r>
              <w:t xml:space="preserve"> </w:t>
            </w:r>
            <w:proofErr w:type="spellStart"/>
            <w:r>
              <w:t>Helpdesk</w:t>
            </w:r>
            <w:proofErr w:type="spellEnd"/>
            <w:r>
              <w:t xml:space="preserve"> </w:t>
            </w:r>
          </w:p>
          <w:p w14:paraId="0E84724F" w14:textId="1FA2B8C9" w:rsidR="00786213" w:rsidRDefault="00786213" w:rsidP="00786213">
            <w:pPr>
              <w:spacing w:after="3" w:line="259" w:lineRule="auto"/>
              <w:ind w:left="22" w:firstLine="0"/>
              <w:jc w:val="left"/>
              <w:rPr>
                <w:b/>
              </w:rPr>
            </w:pPr>
            <w:r>
              <w:t xml:space="preserve">Interfész </w:t>
            </w:r>
            <w:proofErr w:type="spellStart"/>
            <w:r>
              <w:t>Helpdesk</w:t>
            </w:r>
            <w:proofErr w:type="spellEnd"/>
          </w:p>
        </w:tc>
        <w:tc>
          <w:tcPr>
            <w:tcW w:w="2977" w:type="dxa"/>
            <w:tcBorders>
              <w:top w:val="single" w:sz="6" w:space="0" w:color="000000"/>
              <w:left w:val="single" w:sz="6" w:space="0" w:color="000000"/>
              <w:bottom w:val="single" w:sz="6" w:space="0" w:color="000000"/>
              <w:right w:val="single" w:sz="6" w:space="0" w:color="000000"/>
            </w:tcBorders>
          </w:tcPr>
          <w:p w14:paraId="63B5680B" w14:textId="77777777" w:rsidR="00786213" w:rsidRDefault="00786213" w:rsidP="00786213">
            <w:pPr>
              <w:spacing w:after="37" w:line="238" w:lineRule="auto"/>
              <w:ind w:left="23" w:right="38" w:firstLine="0"/>
              <w:jc w:val="left"/>
            </w:pPr>
            <w:r>
              <w:t xml:space="preserve">100% (minden módosításnak dokumentálásra kell kerülnie a változási kérelem végrehajtásával egyidejűleg a havi rendszeres és nem rendszeres frissítés esetén, rendkívüli frissítés esetén pedig 2 munkanapon belül) </w:t>
            </w:r>
          </w:p>
          <w:p w14:paraId="41655CF7" w14:textId="77777777" w:rsidR="00786213" w:rsidRDefault="00786213" w:rsidP="00786213">
            <w:pPr>
              <w:spacing w:after="0" w:line="259" w:lineRule="auto"/>
              <w:ind w:left="23" w:firstLine="0"/>
              <w:jc w:val="left"/>
            </w:pPr>
            <w:r>
              <w:t xml:space="preserve">  </w:t>
            </w:r>
          </w:p>
          <w:p w14:paraId="68AC49F1" w14:textId="77777777" w:rsidR="00786213" w:rsidRDefault="00786213" w:rsidP="00786213">
            <w:pPr>
              <w:spacing w:after="0" w:line="238" w:lineRule="auto"/>
              <w:ind w:left="23" w:right="110" w:firstLine="0"/>
              <w:jc w:val="left"/>
            </w:pPr>
            <w:r>
              <w:t xml:space="preserve">A dokumentálás </w:t>
            </w:r>
            <w:proofErr w:type="gramStart"/>
            <w:r>
              <w:t xml:space="preserve">módja:   </w:t>
            </w:r>
            <w:proofErr w:type="gramEnd"/>
            <w:r>
              <w:t xml:space="preserve">A változtatásokat rendszeresen közzé kell tenni naponta a Webes </w:t>
            </w:r>
            <w:proofErr w:type="spellStart"/>
            <w:r>
              <w:t>HelpDesk</w:t>
            </w:r>
            <w:proofErr w:type="spellEnd"/>
            <w:r>
              <w:t xml:space="preserve"> megfelelő menüpontjában. </w:t>
            </w:r>
          </w:p>
          <w:p w14:paraId="0A21FFA5" w14:textId="349D9711" w:rsidR="00786213" w:rsidRDefault="00786213" w:rsidP="00786213">
            <w:pPr>
              <w:spacing w:after="37" w:line="238" w:lineRule="auto"/>
              <w:ind w:left="23" w:right="38" w:firstLine="0"/>
              <w:jc w:val="left"/>
            </w:pPr>
            <w:r>
              <w:t xml:space="preserve">   </w:t>
            </w:r>
          </w:p>
        </w:tc>
        <w:tc>
          <w:tcPr>
            <w:tcW w:w="2126" w:type="dxa"/>
            <w:tcBorders>
              <w:top w:val="single" w:sz="6" w:space="0" w:color="000000"/>
              <w:left w:val="single" w:sz="6" w:space="0" w:color="000000"/>
              <w:bottom w:val="single" w:sz="6" w:space="0" w:color="000000"/>
              <w:right w:val="single" w:sz="6" w:space="0" w:color="000000"/>
            </w:tcBorders>
            <w:vAlign w:val="bottom"/>
          </w:tcPr>
          <w:p w14:paraId="2B6783DE" w14:textId="77777777" w:rsidR="00786213" w:rsidRDefault="00786213" w:rsidP="00786213">
            <w:pPr>
              <w:spacing w:after="0" w:line="259" w:lineRule="auto"/>
              <w:ind w:left="25" w:firstLine="0"/>
              <w:jc w:val="left"/>
            </w:pPr>
            <w:r>
              <w:rPr>
                <w:b/>
              </w:rPr>
              <w:t xml:space="preserve">Mérés: </w:t>
            </w:r>
            <w:r>
              <w:t xml:space="preserve">  </w:t>
            </w:r>
          </w:p>
          <w:p w14:paraId="3D3A95DE" w14:textId="77777777" w:rsidR="00786213" w:rsidRDefault="00786213" w:rsidP="00786213">
            <w:pPr>
              <w:spacing w:after="0" w:line="259" w:lineRule="auto"/>
              <w:ind w:left="25" w:firstLine="0"/>
              <w:jc w:val="left"/>
            </w:pPr>
            <w:r>
              <w:t xml:space="preserve">Változások  </w:t>
            </w:r>
          </w:p>
          <w:p w14:paraId="0B9444A9" w14:textId="77777777" w:rsidR="00786213" w:rsidRDefault="00786213" w:rsidP="00786213">
            <w:pPr>
              <w:spacing w:after="0" w:line="259" w:lineRule="auto"/>
              <w:ind w:left="25" w:firstLine="0"/>
              <w:jc w:val="left"/>
            </w:pPr>
            <w:r>
              <w:t>(</w:t>
            </w:r>
            <w:proofErr w:type="gramStart"/>
            <w:r>
              <w:t>frissítések)  száma</w:t>
            </w:r>
            <w:proofErr w:type="gramEnd"/>
            <w:r>
              <w:t xml:space="preserve"> </w:t>
            </w:r>
          </w:p>
          <w:p w14:paraId="521AC728" w14:textId="77777777" w:rsidR="00786213" w:rsidRDefault="00786213" w:rsidP="00786213">
            <w:pPr>
              <w:spacing w:after="0" w:line="259" w:lineRule="auto"/>
              <w:ind w:left="25" w:firstLine="0"/>
              <w:jc w:val="left"/>
            </w:pPr>
            <w:r>
              <w:t xml:space="preserve">alapján   </w:t>
            </w:r>
          </w:p>
          <w:p w14:paraId="68573979" w14:textId="77777777" w:rsidR="00786213" w:rsidRDefault="00786213" w:rsidP="00786213">
            <w:pPr>
              <w:spacing w:after="0" w:line="259" w:lineRule="auto"/>
              <w:ind w:left="25" w:firstLine="0"/>
              <w:jc w:val="left"/>
            </w:pPr>
            <w:r>
              <w:t xml:space="preserve">  </w:t>
            </w:r>
          </w:p>
          <w:p w14:paraId="7544BF08" w14:textId="77777777" w:rsidR="00786213" w:rsidRDefault="00786213" w:rsidP="00786213">
            <w:pPr>
              <w:spacing w:after="0" w:line="259" w:lineRule="auto"/>
              <w:ind w:left="25" w:firstLine="0"/>
              <w:jc w:val="left"/>
            </w:pPr>
            <w:r>
              <w:rPr>
                <w:b/>
              </w:rPr>
              <w:t xml:space="preserve">Jelentés: </w:t>
            </w:r>
            <w:r>
              <w:t xml:space="preserve">  </w:t>
            </w:r>
          </w:p>
          <w:p w14:paraId="69617B35" w14:textId="77777777" w:rsidR="00786213" w:rsidRDefault="00786213" w:rsidP="00786213">
            <w:pPr>
              <w:spacing w:after="0" w:line="259" w:lineRule="auto"/>
              <w:ind w:left="25" w:firstLine="0"/>
              <w:jc w:val="left"/>
            </w:pPr>
            <w:r>
              <w:t xml:space="preserve">Változások  </w:t>
            </w:r>
          </w:p>
          <w:p w14:paraId="5BC09045" w14:textId="77777777" w:rsidR="00786213" w:rsidRDefault="00786213" w:rsidP="00786213">
            <w:pPr>
              <w:spacing w:after="0" w:line="259" w:lineRule="auto"/>
              <w:ind w:left="25" w:firstLine="0"/>
              <w:jc w:val="left"/>
            </w:pPr>
            <w:r>
              <w:t>(</w:t>
            </w:r>
            <w:proofErr w:type="gramStart"/>
            <w:r>
              <w:t>frissítések)  száma</w:t>
            </w:r>
            <w:proofErr w:type="gramEnd"/>
            <w:r>
              <w:t xml:space="preserve"> </w:t>
            </w:r>
          </w:p>
          <w:p w14:paraId="056B961D" w14:textId="77777777" w:rsidR="00786213" w:rsidRDefault="00786213" w:rsidP="00786213">
            <w:pPr>
              <w:spacing w:after="0" w:line="259" w:lineRule="auto"/>
              <w:ind w:left="25" w:firstLine="0"/>
              <w:jc w:val="left"/>
            </w:pPr>
            <w:r>
              <w:t xml:space="preserve">alapján   </w:t>
            </w:r>
          </w:p>
          <w:p w14:paraId="0B6A915B" w14:textId="77777777" w:rsidR="00786213" w:rsidRDefault="00786213" w:rsidP="00786213">
            <w:pPr>
              <w:spacing w:after="0" w:line="259" w:lineRule="auto"/>
              <w:ind w:left="25" w:firstLine="0"/>
              <w:jc w:val="left"/>
            </w:pPr>
            <w:r>
              <w:t xml:space="preserve">  </w:t>
            </w:r>
          </w:p>
          <w:p w14:paraId="12571A17" w14:textId="77777777" w:rsidR="00786213" w:rsidRDefault="00786213" w:rsidP="00786213">
            <w:pPr>
              <w:spacing w:after="0" w:line="259" w:lineRule="auto"/>
              <w:ind w:left="25" w:firstLine="0"/>
              <w:jc w:val="left"/>
            </w:pPr>
            <w:r>
              <w:rPr>
                <w:b/>
              </w:rPr>
              <w:t>Teljesülés</w:t>
            </w:r>
            <w:r>
              <w:t xml:space="preserve">:   </w:t>
            </w:r>
          </w:p>
          <w:p w14:paraId="3290A984" w14:textId="77777777" w:rsidR="00786213" w:rsidRDefault="00786213" w:rsidP="00786213">
            <w:pPr>
              <w:spacing w:after="0" w:line="237" w:lineRule="auto"/>
              <w:ind w:left="25" w:firstLine="0"/>
              <w:jc w:val="left"/>
            </w:pPr>
            <w:r>
              <w:t xml:space="preserve">A havi rendszeres és nem rendszeres frissítés esetén egyidejűleg, rendkívüli frissítés esetén 2munkanapon minden változási kérelemnek  </w:t>
            </w:r>
          </w:p>
          <w:p w14:paraId="72C3F987" w14:textId="77777777" w:rsidR="00786213" w:rsidRDefault="00786213" w:rsidP="00786213">
            <w:pPr>
              <w:spacing w:after="0" w:line="259" w:lineRule="auto"/>
              <w:ind w:left="25" w:firstLine="0"/>
              <w:jc w:val="left"/>
            </w:pPr>
            <w:r>
              <w:t>teljesülnie kell</w:t>
            </w:r>
            <w:r>
              <w:rPr>
                <w:b/>
                <w:i/>
              </w:rPr>
              <w:t xml:space="preserve">  </w:t>
            </w:r>
            <w:r>
              <w:t xml:space="preserve">  </w:t>
            </w:r>
          </w:p>
          <w:p w14:paraId="6348A24F" w14:textId="77777777" w:rsidR="00786213" w:rsidRDefault="00786213" w:rsidP="00786213">
            <w:pPr>
              <w:spacing w:after="0" w:line="259" w:lineRule="auto"/>
              <w:ind w:left="25" w:firstLine="0"/>
              <w:jc w:val="left"/>
            </w:pPr>
            <w:r>
              <w:rPr>
                <w:b/>
                <w:i/>
              </w:rPr>
              <w:t xml:space="preserve"> </w:t>
            </w:r>
            <w:r>
              <w:t xml:space="preserve"> </w:t>
            </w:r>
          </w:p>
          <w:p w14:paraId="74878AAF" w14:textId="77777777" w:rsidR="00786213" w:rsidRDefault="00786213" w:rsidP="00786213">
            <w:pPr>
              <w:spacing w:after="0" w:line="238" w:lineRule="auto"/>
              <w:ind w:left="25" w:right="56" w:firstLine="0"/>
              <w:jc w:val="left"/>
            </w:pPr>
            <w:r>
              <w:rPr>
                <w:b/>
              </w:rPr>
              <w:t xml:space="preserve">Százalékos teljesülés számítási </w:t>
            </w:r>
            <w:proofErr w:type="gramStart"/>
            <w:r>
              <w:rPr>
                <w:b/>
              </w:rPr>
              <w:t>módja</w:t>
            </w:r>
            <w:r>
              <w:t xml:space="preserve">:   </w:t>
            </w:r>
            <w:proofErr w:type="gramEnd"/>
            <w:r>
              <w:t xml:space="preserve">A hónapon belül a </w:t>
            </w:r>
            <w:proofErr w:type="gramStart"/>
            <w:r>
              <w:t>módosítás  végrehajtásától</w:t>
            </w:r>
            <w:proofErr w:type="gramEnd"/>
            <w:r>
              <w:t xml:space="preserve">  számított 2 </w:t>
            </w:r>
          </w:p>
          <w:p w14:paraId="5559003B" w14:textId="0EE0618D" w:rsidR="00786213" w:rsidRDefault="00786213" w:rsidP="00786213">
            <w:pPr>
              <w:spacing w:after="0" w:line="259" w:lineRule="auto"/>
              <w:ind w:left="25" w:firstLine="0"/>
              <w:jc w:val="left"/>
              <w:rPr>
                <w:b/>
              </w:rPr>
            </w:pPr>
            <w:r>
              <w:t xml:space="preserve">munkanapon belül rendkívüli frissítés esetén dokumentált módosítások száma szorozva 100-zal és osztva a módosítás </w:t>
            </w:r>
            <w:proofErr w:type="gramStart"/>
            <w:r>
              <w:t>végrehajtásától  számított</w:t>
            </w:r>
            <w:proofErr w:type="gramEnd"/>
            <w:r>
              <w:t xml:space="preserve"> 2 munkanapon </w:t>
            </w:r>
            <w:proofErr w:type="gramStart"/>
            <w:r>
              <w:t>túl  dokumentált</w:t>
            </w:r>
            <w:proofErr w:type="gramEnd"/>
            <w:r>
              <w:t xml:space="preserve"> módosítások számával. A havi rendszeres és nem rendszeres frissítés </w:t>
            </w:r>
            <w:r>
              <w:lastRenderedPageBreak/>
              <w:t xml:space="preserve">esetén egyidejűleg kell dokumentálni.  </w:t>
            </w:r>
          </w:p>
        </w:tc>
      </w:tr>
    </w:tbl>
    <w:p w14:paraId="1D6385B5" w14:textId="77777777" w:rsidR="00EC7D42" w:rsidRDefault="00A41367">
      <w:pPr>
        <w:spacing w:after="0" w:line="259" w:lineRule="auto"/>
        <w:ind w:left="0" w:firstLine="0"/>
      </w:pPr>
      <w:r>
        <w:rPr>
          <w:sz w:val="24"/>
        </w:rPr>
        <w:lastRenderedPageBreak/>
        <w:t xml:space="preserve"> </w:t>
      </w:r>
      <w:r>
        <w:rPr>
          <w:sz w:val="24"/>
        </w:rPr>
        <w:tab/>
        <w:t xml:space="preserve"> </w:t>
      </w:r>
    </w:p>
    <w:tbl>
      <w:tblPr>
        <w:tblStyle w:val="TableGrid"/>
        <w:tblW w:w="8787" w:type="dxa"/>
        <w:tblInd w:w="143" w:type="dxa"/>
        <w:tblCellMar>
          <w:top w:w="146" w:type="dxa"/>
          <w:left w:w="104" w:type="dxa"/>
          <w:bottom w:w="9" w:type="dxa"/>
        </w:tblCellMar>
        <w:tblLook w:val="04A0" w:firstRow="1" w:lastRow="0" w:firstColumn="1" w:lastColumn="0" w:noHBand="0" w:noVBand="1"/>
      </w:tblPr>
      <w:tblGrid>
        <w:gridCol w:w="1329"/>
        <w:gridCol w:w="2356"/>
        <w:gridCol w:w="2977"/>
        <w:gridCol w:w="2125"/>
      </w:tblGrid>
      <w:tr w:rsidR="00EC7D42" w14:paraId="22A78431" w14:textId="77777777">
        <w:trPr>
          <w:trHeight w:val="607"/>
        </w:trPr>
        <w:tc>
          <w:tcPr>
            <w:tcW w:w="1329" w:type="dxa"/>
            <w:tcBorders>
              <w:top w:val="single" w:sz="6" w:space="0" w:color="000000"/>
              <w:left w:val="single" w:sz="6" w:space="0" w:color="000000"/>
              <w:bottom w:val="single" w:sz="6" w:space="0" w:color="000000"/>
              <w:right w:val="single" w:sz="6" w:space="0" w:color="000000"/>
            </w:tcBorders>
            <w:shd w:val="clear" w:color="auto" w:fill="C0C0C0"/>
          </w:tcPr>
          <w:p w14:paraId="0E0D32EB" w14:textId="77777777" w:rsidR="00EC7D42" w:rsidRDefault="00A41367">
            <w:pPr>
              <w:spacing w:after="0" w:line="259" w:lineRule="auto"/>
              <w:ind w:left="0" w:firstLine="0"/>
              <w:jc w:val="left"/>
            </w:pPr>
            <w:r>
              <w:rPr>
                <w:b/>
              </w:rPr>
              <w:t xml:space="preserve">Azonosító </w:t>
            </w:r>
            <w:r>
              <w:t xml:space="preserve">  </w:t>
            </w:r>
          </w:p>
        </w:tc>
        <w:tc>
          <w:tcPr>
            <w:tcW w:w="2356" w:type="dxa"/>
            <w:tcBorders>
              <w:top w:val="single" w:sz="6" w:space="0" w:color="000000"/>
              <w:left w:val="single" w:sz="6" w:space="0" w:color="000000"/>
              <w:bottom w:val="single" w:sz="6" w:space="0" w:color="000000"/>
              <w:right w:val="single" w:sz="6" w:space="0" w:color="000000"/>
            </w:tcBorders>
            <w:shd w:val="clear" w:color="auto" w:fill="C0C0C0"/>
            <w:vAlign w:val="bottom"/>
          </w:tcPr>
          <w:p w14:paraId="2B6723C2" w14:textId="77777777" w:rsidR="00EC7D42" w:rsidRDefault="00A41367">
            <w:pPr>
              <w:spacing w:after="0" w:line="259" w:lineRule="auto"/>
              <w:ind w:left="1" w:firstLine="0"/>
              <w:jc w:val="left"/>
            </w:pPr>
            <w:r>
              <w:rPr>
                <w:b/>
              </w:rPr>
              <w:t xml:space="preserve">Kategória </w:t>
            </w:r>
            <w:proofErr w:type="gramStart"/>
            <w:r>
              <w:rPr>
                <w:b/>
              </w:rPr>
              <w:t>és  szolgáltatás</w:t>
            </w:r>
            <w:proofErr w:type="gramEnd"/>
            <w:r>
              <w:rPr>
                <w:b/>
              </w:rPr>
              <w:t xml:space="preserve"> leírás </w:t>
            </w:r>
            <w:r>
              <w:t xml:space="preserve">  </w:t>
            </w:r>
          </w:p>
        </w:tc>
        <w:tc>
          <w:tcPr>
            <w:tcW w:w="2977" w:type="dxa"/>
            <w:tcBorders>
              <w:top w:val="single" w:sz="6" w:space="0" w:color="000000"/>
              <w:left w:val="single" w:sz="6" w:space="0" w:color="000000"/>
              <w:bottom w:val="single" w:sz="6" w:space="0" w:color="000000"/>
              <w:right w:val="single" w:sz="6" w:space="0" w:color="000000"/>
            </w:tcBorders>
            <w:shd w:val="clear" w:color="auto" w:fill="C0C0C0"/>
          </w:tcPr>
          <w:p w14:paraId="2ED3A0C5" w14:textId="77777777" w:rsidR="00EC7D42" w:rsidRDefault="00A41367">
            <w:pPr>
              <w:spacing w:after="0" w:line="259" w:lineRule="auto"/>
              <w:ind w:left="2" w:firstLine="0"/>
              <w:jc w:val="left"/>
            </w:pPr>
            <w:r>
              <w:rPr>
                <w:b/>
              </w:rPr>
              <w:t xml:space="preserve">Elvárt szolgáltatási szint </w:t>
            </w:r>
            <w:r>
              <w:t xml:space="preserve">  </w:t>
            </w:r>
          </w:p>
        </w:tc>
        <w:tc>
          <w:tcPr>
            <w:tcW w:w="2125" w:type="dxa"/>
            <w:tcBorders>
              <w:top w:val="single" w:sz="6" w:space="0" w:color="000000"/>
              <w:left w:val="single" w:sz="6" w:space="0" w:color="000000"/>
              <w:bottom w:val="single" w:sz="6" w:space="0" w:color="000000"/>
              <w:right w:val="single" w:sz="6" w:space="0" w:color="000000"/>
            </w:tcBorders>
            <w:shd w:val="clear" w:color="auto" w:fill="C0C0C0"/>
            <w:vAlign w:val="bottom"/>
          </w:tcPr>
          <w:p w14:paraId="07CB7080" w14:textId="77777777" w:rsidR="00EC7D42" w:rsidRDefault="00A41367">
            <w:pPr>
              <w:spacing w:after="0" w:line="259" w:lineRule="auto"/>
              <w:ind w:left="4" w:firstLine="0"/>
              <w:jc w:val="left"/>
            </w:pPr>
            <w:r>
              <w:rPr>
                <w:b/>
              </w:rPr>
              <w:t xml:space="preserve">Mérési, számítási módszer </w:t>
            </w:r>
            <w:r>
              <w:t xml:space="preserve">  </w:t>
            </w:r>
          </w:p>
        </w:tc>
      </w:tr>
      <w:tr w:rsidR="00EC7D42" w14:paraId="68791361" w14:textId="77777777">
        <w:trPr>
          <w:trHeight w:val="4477"/>
        </w:trPr>
        <w:tc>
          <w:tcPr>
            <w:tcW w:w="1329" w:type="dxa"/>
            <w:tcBorders>
              <w:top w:val="single" w:sz="6" w:space="0" w:color="000000"/>
              <w:left w:val="single" w:sz="6" w:space="0" w:color="000000"/>
              <w:bottom w:val="single" w:sz="6" w:space="0" w:color="000000"/>
              <w:right w:val="single" w:sz="6" w:space="0" w:color="000000"/>
            </w:tcBorders>
          </w:tcPr>
          <w:p w14:paraId="0F870D4B" w14:textId="77777777" w:rsidR="00EC7D42" w:rsidRDefault="00A41367">
            <w:pPr>
              <w:spacing w:after="0" w:line="259" w:lineRule="auto"/>
              <w:ind w:left="0" w:firstLine="0"/>
              <w:jc w:val="left"/>
            </w:pPr>
            <w:r>
              <w:rPr>
                <w:b/>
              </w:rPr>
              <w:t xml:space="preserve">RÜ-09 </w:t>
            </w:r>
            <w:r>
              <w:t xml:space="preserve">  </w:t>
            </w:r>
          </w:p>
        </w:tc>
        <w:tc>
          <w:tcPr>
            <w:tcW w:w="2356" w:type="dxa"/>
            <w:tcBorders>
              <w:top w:val="single" w:sz="6" w:space="0" w:color="000000"/>
              <w:left w:val="single" w:sz="6" w:space="0" w:color="000000"/>
              <w:bottom w:val="single" w:sz="6" w:space="0" w:color="000000"/>
              <w:right w:val="single" w:sz="6" w:space="0" w:color="000000"/>
            </w:tcBorders>
          </w:tcPr>
          <w:p w14:paraId="4B15A048" w14:textId="77777777" w:rsidR="00EC7D42" w:rsidRDefault="00A41367">
            <w:pPr>
              <w:spacing w:after="2" w:line="237" w:lineRule="auto"/>
              <w:ind w:left="1" w:right="216" w:firstLine="0"/>
              <w:jc w:val="left"/>
            </w:pPr>
            <w:r>
              <w:rPr>
                <w:b/>
              </w:rPr>
              <w:t xml:space="preserve">Egyéb tanácsadás </w:t>
            </w:r>
            <w:r>
              <w:t xml:space="preserve">  A Forrás </w:t>
            </w:r>
            <w:proofErr w:type="gramStart"/>
            <w:r>
              <w:t>modul  működését</w:t>
            </w:r>
            <w:proofErr w:type="gramEnd"/>
            <w:r>
              <w:t xml:space="preserve"> közvetlenül nem érintő egyéb </w:t>
            </w:r>
          </w:p>
          <w:p w14:paraId="17B2C02D" w14:textId="77777777" w:rsidR="00EC7D42" w:rsidRDefault="00A41367">
            <w:pPr>
              <w:spacing w:after="0" w:line="259" w:lineRule="auto"/>
              <w:ind w:left="1" w:firstLine="0"/>
              <w:jc w:val="left"/>
            </w:pPr>
            <w:r>
              <w:t xml:space="preserve">szakmai tanácsadás   </w:t>
            </w:r>
          </w:p>
          <w:p w14:paraId="3F8345E8" w14:textId="77777777" w:rsidR="00EC7D42" w:rsidRDefault="00A41367">
            <w:pPr>
              <w:spacing w:after="0" w:line="259" w:lineRule="auto"/>
              <w:ind w:left="1" w:firstLine="0"/>
              <w:jc w:val="left"/>
            </w:pPr>
            <w:r>
              <w:t xml:space="preserve">  </w:t>
            </w:r>
          </w:p>
          <w:p w14:paraId="2A1D9AAB" w14:textId="77777777" w:rsidR="00EC7D42" w:rsidRDefault="00A41367">
            <w:pPr>
              <w:spacing w:after="0" w:line="239" w:lineRule="auto"/>
              <w:ind w:left="1" w:firstLine="0"/>
              <w:jc w:val="left"/>
            </w:pPr>
            <w:r>
              <w:rPr>
                <w:b/>
              </w:rPr>
              <w:t>Értelmezett szolgáltatások:</w:t>
            </w:r>
            <w:r>
              <w:t xml:space="preserve"> </w:t>
            </w:r>
            <w:proofErr w:type="spellStart"/>
            <w:r>
              <w:t>Helpdesk</w:t>
            </w:r>
            <w:proofErr w:type="spellEnd"/>
            <w:r>
              <w:t xml:space="preserve"> </w:t>
            </w:r>
          </w:p>
          <w:p w14:paraId="4CC34D3D" w14:textId="77777777" w:rsidR="00EC7D42" w:rsidRDefault="00A41367">
            <w:pPr>
              <w:spacing w:after="0" w:line="259" w:lineRule="auto"/>
              <w:ind w:left="1" w:firstLine="0"/>
              <w:jc w:val="left"/>
            </w:pPr>
            <w:r>
              <w:t xml:space="preserve">Dedikált </w:t>
            </w:r>
            <w:proofErr w:type="spellStart"/>
            <w:r>
              <w:t>Helpdesk</w:t>
            </w:r>
            <w:proofErr w:type="spellEnd"/>
            <w:r>
              <w:t xml:space="preserve"> </w:t>
            </w:r>
          </w:p>
          <w:p w14:paraId="7B77030F" w14:textId="77777777" w:rsidR="00EC7D42" w:rsidRDefault="00A41367">
            <w:pPr>
              <w:spacing w:after="0" w:line="259" w:lineRule="auto"/>
              <w:ind w:left="1" w:firstLine="0"/>
              <w:jc w:val="left"/>
            </w:pPr>
            <w:proofErr w:type="spellStart"/>
            <w:r>
              <w:t>Workflow</w:t>
            </w:r>
            <w:proofErr w:type="spellEnd"/>
            <w:r>
              <w:t xml:space="preserve"> </w:t>
            </w:r>
            <w:proofErr w:type="spellStart"/>
            <w:r>
              <w:t>Helpdesk</w:t>
            </w:r>
            <w:proofErr w:type="spellEnd"/>
            <w:r>
              <w:t xml:space="preserve"> </w:t>
            </w:r>
          </w:p>
          <w:p w14:paraId="1FBD57DA" w14:textId="77777777" w:rsidR="00EC7D42" w:rsidRDefault="00A41367">
            <w:pPr>
              <w:spacing w:after="0" w:line="259" w:lineRule="auto"/>
              <w:ind w:left="1" w:firstLine="0"/>
              <w:jc w:val="left"/>
            </w:pPr>
            <w:r>
              <w:t xml:space="preserve">Interfész </w:t>
            </w:r>
            <w:proofErr w:type="spellStart"/>
            <w:r>
              <w:t>Helpdesk</w:t>
            </w:r>
            <w:proofErr w:type="spellEnd"/>
            <w:r>
              <w:t xml:space="preserve"> </w:t>
            </w:r>
          </w:p>
        </w:tc>
        <w:tc>
          <w:tcPr>
            <w:tcW w:w="2977" w:type="dxa"/>
            <w:tcBorders>
              <w:top w:val="single" w:sz="6" w:space="0" w:color="000000"/>
              <w:left w:val="single" w:sz="6" w:space="0" w:color="000000"/>
              <w:bottom w:val="single" w:sz="6" w:space="0" w:color="000000"/>
              <w:right w:val="single" w:sz="6" w:space="0" w:color="000000"/>
            </w:tcBorders>
            <w:vAlign w:val="bottom"/>
          </w:tcPr>
          <w:p w14:paraId="3DE01459" w14:textId="77777777" w:rsidR="00EC7D42" w:rsidRDefault="00A41367">
            <w:pPr>
              <w:spacing w:after="0" w:line="259" w:lineRule="auto"/>
              <w:ind w:left="2" w:firstLine="0"/>
              <w:jc w:val="left"/>
            </w:pPr>
            <w:r>
              <w:rPr>
                <w:b/>
              </w:rPr>
              <w:t xml:space="preserve">Szolgáltatási idő: </w:t>
            </w:r>
            <w:r>
              <w:t xml:space="preserve">  </w:t>
            </w:r>
          </w:p>
          <w:p w14:paraId="58795F1D" w14:textId="77777777" w:rsidR="00EC7D42" w:rsidRDefault="00A41367">
            <w:pPr>
              <w:spacing w:after="24" w:line="241" w:lineRule="auto"/>
              <w:ind w:left="2" w:firstLine="0"/>
              <w:jc w:val="left"/>
            </w:pPr>
            <w:r>
              <w:t xml:space="preserve">Munkanapokon (hétfőtől péntekig) 08.00 – 17.00 között   </w:t>
            </w:r>
          </w:p>
          <w:p w14:paraId="4342D1FF" w14:textId="77777777" w:rsidR="00EC7D42" w:rsidRDefault="00A41367">
            <w:pPr>
              <w:spacing w:after="3" w:line="259" w:lineRule="auto"/>
              <w:ind w:left="2" w:firstLine="0"/>
              <w:jc w:val="left"/>
            </w:pPr>
            <w:r>
              <w:t xml:space="preserve">   </w:t>
            </w:r>
          </w:p>
          <w:p w14:paraId="757F0424" w14:textId="77777777" w:rsidR="00EC7D42" w:rsidRDefault="00A41367">
            <w:pPr>
              <w:spacing w:after="0" w:line="238" w:lineRule="auto"/>
              <w:ind w:left="2" w:firstLine="0"/>
              <w:jc w:val="left"/>
            </w:pPr>
            <w:r>
              <w:rPr>
                <w:b/>
              </w:rPr>
              <w:t xml:space="preserve">Megoldási </w:t>
            </w:r>
            <w:proofErr w:type="gramStart"/>
            <w:r>
              <w:rPr>
                <w:b/>
              </w:rPr>
              <w:t xml:space="preserve">idő: </w:t>
            </w:r>
            <w:r>
              <w:t xml:space="preserve">  </w:t>
            </w:r>
            <w:proofErr w:type="gramEnd"/>
            <w:r>
              <w:t xml:space="preserve">Munkanapokon (hétfőtől péntekig) 08:00 – 17:00 között </w:t>
            </w:r>
          </w:p>
          <w:p w14:paraId="24CED77C" w14:textId="77777777" w:rsidR="00EC7D42" w:rsidRDefault="00A41367">
            <w:pPr>
              <w:spacing w:after="0" w:line="259" w:lineRule="auto"/>
              <w:ind w:left="2" w:firstLine="0"/>
              <w:jc w:val="left"/>
            </w:pPr>
            <w:r>
              <w:t xml:space="preserve">tett bejelentésekre vonatkozóan  </w:t>
            </w:r>
          </w:p>
          <w:p w14:paraId="2E2D7402" w14:textId="77777777" w:rsidR="00EC7D42" w:rsidRDefault="00A41367">
            <w:pPr>
              <w:spacing w:after="0" w:line="259" w:lineRule="auto"/>
              <w:ind w:left="2" w:firstLine="0"/>
              <w:jc w:val="left"/>
            </w:pPr>
            <w:r>
              <w:t xml:space="preserve">   </w:t>
            </w:r>
          </w:p>
          <w:p w14:paraId="20C840E7" w14:textId="77777777" w:rsidR="00EC7D42" w:rsidRDefault="00A41367">
            <w:pPr>
              <w:spacing w:after="0" w:line="237" w:lineRule="auto"/>
              <w:ind w:left="2" w:right="1" w:firstLine="0"/>
              <w:jc w:val="left"/>
            </w:pPr>
            <w:r>
              <w:t xml:space="preserve">Munkaszüneti napokon, továbbá munkanapokon 17:00 és 08:00. között tett bejelentések esetén a bejelentés </w:t>
            </w:r>
          </w:p>
          <w:p w14:paraId="3D6E9F08" w14:textId="77777777" w:rsidR="00EC7D42" w:rsidRDefault="00A41367">
            <w:pPr>
              <w:spacing w:after="0" w:line="259" w:lineRule="auto"/>
              <w:ind w:left="2" w:firstLine="0"/>
              <w:jc w:val="left"/>
            </w:pPr>
            <w:r>
              <w:t xml:space="preserve">regisztrálásának a soron következő munkanap szolgáltatási időszakának kezdetét kell tekinteni (08:00).   </w:t>
            </w:r>
          </w:p>
        </w:tc>
        <w:tc>
          <w:tcPr>
            <w:tcW w:w="2125" w:type="dxa"/>
            <w:tcBorders>
              <w:top w:val="single" w:sz="6" w:space="0" w:color="000000"/>
              <w:left w:val="single" w:sz="6" w:space="0" w:color="000000"/>
              <w:bottom w:val="single" w:sz="6" w:space="0" w:color="000000"/>
              <w:right w:val="single" w:sz="6" w:space="0" w:color="000000"/>
            </w:tcBorders>
          </w:tcPr>
          <w:p w14:paraId="57D7C9D3" w14:textId="77777777" w:rsidR="00EC7D42" w:rsidRDefault="00A41367">
            <w:pPr>
              <w:spacing w:after="0" w:line="259" w:lineRule="auto"/>
              <w:ind w:left="4" w:firstLine="0"/>
              <w:jc w:val="left"/>
            </w:pPr>
            <w:r>
              <w:rPr>
                <w:b/>
              </w:rPr>
              <w:t xml:space="preserve">Mérés:  </w:t>
            </w:r>
          </w:p>
          <w:p w14:paraId="0C668E47" w14:textId="77777777" w:rsidR="00EC7D42" w:rsidRDefault="00A41367">
            <w:pPr>
              <w:spacing w:after="0" w:line="259" w:lineRule="auto"/>
              <w:ind w:left="4" w:firstLine="0"/>
              <w:jc w:val="left"/>
            </w:pPr>
            <w:r>
              <w:t xml:space="preserve">Nem mérendő   </w:t>
            </w:r>
          </w:p>
          <w:p w14:paraId="556CFF7A" w14:textId="77777777" w:rsidR="00EC7D42" w:rsidRDefault="00A41367">
            <w:pPr>
              <w:spacing w:after="3" w:line="259" w:lineRule="auto"/>
              <w:ind w:left="4" w:firstLine="0"/>
              <w:jc w:val="left"/>
            </w:pPr>
            <w:r>
              <w:rPr>
                <w:b/>
              </w:rPr>
              <w:t xml:space="preserve"> </w:t>
            </w:r>
            <w:r>
              <w:t xml:space="preserve">  </w:t>
            </w:r>
          </w:p>
          <w:p w14:paraId="5191C250" w14:textId="77777777" w:rsidR="00EC7D42" w:rsidRDefault="00A41367">
            <w:pPr>
              <w:spacing w:after="0" w:line="259" w:lineRule="auto"/>
              <w:ind w:left="4" w:firstLine="0"/>
              <w:jc w:val="left"/>
            </w:pPr>
            <w:r>
              <w:rPr>
                <w:b/>
              </w:rPr>
              <w:t xml:space="preserve">Jelentés: </w:t>
            </w:r>
            <w:r>
              <w:t xml:space="preserve">  </w:t>
            </w:r>
          </w:p>
          <w:p w14:paraId="5FD84C7B" w14:textId="77777777" w:rsidR="00EC7D42" w:rsidRDefault="00A41367">
            <w:pPr>
              <w:spacing w:after="4" w:line="237" w:lineRule="auto"/>
              <w:ind w:left="4" w:firstLine="0"/>
              <w:jc w:val="left"/>
            </w:pPr>
            <w:r>
              <w:t xml:space="preserve">A teljesülésről tételes kimutatást kell készíteni, minden lezárt esetet figyelembe véve.   </w:t>
            </w:r>
          </w:p>
          <w:p w14:paraId="07FAE739" w14:textId="77777777" w:rsidR="00EC7D42" w:rsidRDefault="00A41367">
            <w:pPr>
              <w:spacing w:after="0" w:line="259" w:lineRule="auto"/>
              <w:ind w:left="4" w:firstLine="0"/>
              <w:jc w:val="left"/>
            </w:pPr>
            <w:r>
              <w:t xml:space="preserve">   </w:t>
            </w:r>
          </w:p>
          <w:p w14:paraId="3F8535B2" w14:textId="77777777" w:rsidR="00EC7D42" w:rsidRDefault="00A41367">
            <w:pPr>
              <w:spacing w:after="0" w:line="259" w:lineRule="auto"/>
              <w:ind w:left="4" w:firstLine="0"/>
              <w:jc w:val="left"/>
            </w:pPr>
            <w:r>
              <w:rPr>
                <w:b/>
              </w:rPr>
              <w:t>Teljesülés</w:t>
            </w:r>
            <w:r>
              <w:t xml:space="preserve">:  </w:t>
            </w:r>
          </w:p>
          <w:p w14:paraId="7469CC25" w14:textId="77777777" w:rsidR="00EC7D42" w:rsidRDefault="00A41367">
            <w:pPr>
              <w:spacing w:after="0" w:line="259" w:lineRule="auto"/>
              <w:ind w:left="4" w:firstLine="0"/>
              <w:jc w:val="left"/>
            </w:pPr>
            <w:r>
              <w:t xml:space="preserve">Nem mérendő   </w:t>
            </w:r>
          </w:p>
          <w:p w14:paraId="19C9A985" w14:textId="77777777" w:rsidR="00EC7D42" w:rsidRDefault="00A41367">
            <w:pPr>
              <w:spacing w:after="0" w:line="259" w:lineRule="auto"/>
              <w:ind w:left="4" w:firstLine="0"/>
              <w:jc w:val="left"/>
            </w:pPr>
            <w:r>
              <w:t xml:space="preserve">   </w:t>
            </w:r>
          </w:p>
        </w:tc>
      </w:tr>
    </w:tbl>
    <w:p w14:paraId="07E955B2" w14:textId="77777777" w:rsidR="00EC7D42" w:rsidRDefault="00A41367">
      <w:pPr>
        <w:spacing w:after="0" w:line="259" w:lineRule="auto"/>
        <w:ind w:left="0" w:firstLine="0"/>
        <w:jc w:val="left"/>
      </w:pPr>
      <w:r>
        <w:t xml:space="preserve"> </w:t>
      </w:r>
    </w:p>
    <w:p w14:paraId="1D893EE5" w14:textId="77777777" w:rsidR="00EC7D42" w:rsidRDefault="00A41367">
      <w:pPr>
        <w:spacing w:after="0" w:line="259" w:lineRule="auto"/>
        <w:ind w:left="0" w:firstLine="0"/>
        <w:jc w:val="left"/>
      </w:pPr>
      <w:r>
        <w:t xml:space="preserve"> </w:t>
      </w:r>
    </w:p>
    <w:p w14:paraId="353E97A1" w14:textId="77777777" w:rsidR="00EC7D42" w:rsidRDefault="00A41367">
      <w:pPr>
        <w:spacing w:after="1" w:line="259" w:lineRule="auto"/>
        <w:ind w:left="-5"/>
        <w:jc w:val="left"/>
      </w:pPr>
      <w:r>
        <w:rPr>
          <w:b/>
          <w:u w:val="single" w:color="000000"/>
        </w:rPr>
        <w:t>Szolgáltatási szintek mérése és a vállalt szolgáltatások esetén a kompenzáció módszertana</w:t>
      </w:r>
      <w:r>
        <w:rPr>
          <w:u w:val="single" w:color="000000"/>
        </w:rPr>
        <w:t>:</w:t>
      </w:r>
      <w:r>
        <w:t xml:space="preserve">   </w:t>
      </w:r>
    </w:p>
    <w:p w14:paraId="3D4BDD6C" w14:textId="77777777" w:rsidR="00EC7D42" w:rsidRDefault="00A41367">
      <w:pPr>
        <w:spacing w:after="0" w:line="259" w:lineRule="auto"/>
        <w:ind w:left="0" w:firstLine="0"/>
        <w:jc w:val="left"/>
      </w:pPr>
      <w:r>
        <w:rPr>
          <w:sz w:val="24"/>
        </w:rPr>
        <w:t xml:space="preserve"> </w:t>
      </w:r>
    </w:p>
    <w:p w14:paraId="227A3B39" w14:textId="77777777" w:rsidR="00EC7D42" w:rsidRDefault="00A41367">
      <w:pPr>
        <w:ind w:left="10"/>
      </w:pPr>
      <w:r>
        <w:t xml:space="preserve">A fentiekben ismertetett szolgáltatási szintek a </w:t>
      </w:r>
      <w:proofErr w:type="spellStart"/>
      <w:r>
        <w:t>Helpdesk</w:t>
      </w:r>
      <w:proofErr w:type="spellEnd"/>
      <w:r>
        <w:t xml:space="preserve"> és az Alkalmazásüzemeltetés szolgáltatásokra vonatkoznak. Az összes többi szolgáltatásnál nem értelmezhető a %-os teljesülés, azok igazolása vagy munkalap alapján vagy teljesítési igazolással, illetve oktatás esetén jelenléti ívvel kell történjen.   </w:t>
      </w:r>
    </w:p>
    <w:p w14:paraId="463EBC05" w14:textId="77777777" w:rsidR="00EC7D42" w:rsidRDefault="00A41367">
      <w:pPr>
        <w:spacing w:after="0" w:line="259" w:lineRule="auto"/>
        <w:ind w:left="0" w:firstLine="0"/>
        <w:jc w:val="left"/>
      </w:pPr>
      <w:r>
        <w:t xml:space="preserve"> </w:t>
      </w:r>
    </w:p>
    <w:p w14:paraId="6FBFDC23" w14:textId="77777777" w:rsidR="00EC7D42" w:rsidRDefault="00A41367">
      <w:pPr>
        <w:ind w:left="10"/>
      </w:pPr>
      <w:r>
        <w:t xml:space="preserve">Azoknál a szolgáltatási szint azonosítóknál, ahol értelmezhető a szolgáltatás százalékos teljesülése, a </w:t>
      </w:r>
      <w:proofErr w:type="spellStart"/>
      <w:r>
        <w:t>Helpdesk</w:t>
      </w:r>
      <w:proofErr w:type="spellEnd"/>
      <w:r>
        <w:t xml:space="preserve"> szolgáltatás számlázásának az alábbiak szerint kell történnie:  </w:t>
      </w:r>
    </w:p>
    <w:p w14:paraId="2E6D2021" w14:textId="77777777" w:rsidR="00EC7D42" w:rsidRDefault="00A41367">
      <w:pPr>
        <w:numPr>
          <w:ilvl w:val="0"/>
          <w:numId w:val="20"/>
        </w:numPr>
        <w:ind w:hanging="360"/>
      </w:pPr>
      <w:r>
        <w:t xml:space="preserve">A szolgáltatási szintek leírásánál a jobb szélső oszlopban található meg az adott szolgáltatás előírt mérése, teljesülése és a százalékos teljesülés számítási módja.  </w:t>
      </w:r>
    </w:p>
    <w:p w14:paraId="2B765DBE" w14:textId="77777777" w:rsidR="00EC7D42" w:rsidRDefault="00A41367">
      <w:pPr>
        <w:numPr>
          <w:ilvl w:val="0"/>
          <w:numId w:val="20"/>
        </w:numPr>
        <w:ind w:hanging="360"/>
      </w:pPr>
      <w:r>
        <w:t xml:space="preserve">A százalékos teljesülés számítási módja alapján ki kell számítani a szolgáltatás százalékos teljesülés értékét.  </w:t>
      </w:r>
    </w:p>
    <w:p w14:paraId="76F70DFF" w14:textId="77777777" w:rsidR="00EC7D42" w:rsidRDefault="00A41367">
      <w:pPr>
        <w:numPr>
          <w:ilvl w:val="0"/>
          <w:numId w:val="20"/>
        </w:numPr>
        <w:ind w:hanging="360"/>
      </w:pPr>
      <w:r>
        <w:t xml:space="preserve">Az elemi szolgáltatási szintek számtani átlaga fogja megadni a teljes szolgáltatás „százalékos teljesülési értékét.   </w:t>
      </w:r>
    </w:p>
    <w:p w14:paraId="7EE0F6E1" w14:textId="77777777" w:rsidR="00EC7D42" w:rsidRDefault="00A41367">
      <w:pPr>
        <w:spacing w:after="0" w:line="259" w:lineRule="auto"/>
        <w:ind w:left="0" w:firstLine="0"/>
        <w:jc w:val="left"/>
      </w:pPr>
      <w:r>
        <w:t xml:space="preserve"> </w:t>
      </w:r>
    </w:p>
    <w:p w14:paraId="176C10B3" w14:textId="77777777" w:rsidR="00EC7D42" w:rsidRDefault="00A41367">
      <w:pPr>
        <w:ind w:left="10"/>
      </w:pPr>
      <w:r>
        <w:lastRenderedPageBreak/>
        <w:t xml:space="preserve">Amennyiben a teljes szolgáltatás „százalékos teljesülés értéke” eléri a „teljesülés” definíciójában meghatározott értéket, úgy a szolgáltatás 100%-ban számlázható.   </w:t>
      </w:r>
    </w:p>
    <w:p w14:paraId="27C9595A" w14:textId="77777777" w:rsidR="00EC7D42" w:rsidRDefault="00A41367">
      <w:pPr>
        <w:spacing w:after="0" w:line="259" w:lineRule="auto"/>
        <w:ind w:left="0" w:firstLine="0"/>
        <w:jc w:val="left"/>
      </w:pPr>
      <w:r>
        <w:t xml:space="preserve"> </w:t>
      </w:r>
    </w:p>
    <w:p w14:paraId="72759F9E" w14:textId="77777777" w:rsidR="00EC7D42" w:rsidRDefault="00A41367">
      <w:pPr>
        <w:ind w:left="10"/>
      </w:pPr>
      <w:r>
        <w:t xml:space="preserve">Amennyiben a teljes szolgáltatás „százalékos teljesülés értéke” nem éri el a „teljesülés” definíciójában meghatározott értéket, de nagyobb, mint 70%, úgy a szolgáltatás az adott arányban számlázható (azaz 80%-os teljesítés esetén a szerződött összeg 80%-a).   </w:t>
      </w:r>
    </w:p>
    <w:p w14:paraId="25796D02" w14:textId="77777777" w:rsidR="00EC7D42" w:rsidRDefault="00A41367">
      <w:pPr>
        <w:spacing w:after="0" w:line="259" w:lineRule="auto"/>
        <w:ind w:left="0" w:firstLine="0"/>
        <w:jc w:val="left"/>
      </w:pPr>
      <w:r>
        <w:t xml:space="preserve"> </w:t>
      </w:r>
    </w:p>
    <w:p w14:paraId="3E579BE6" w14:textId="77777777" w:rsidR="00EC7D42" w:rsidRDefault="00A41367">
      <w:pPr>
        <w:ind w:left="10"/>
      </w:pPr>
      <w:r>
        <w:t xml:space="preserve">Amennyiben a teljes szolgáltatás „százalékos teljesülés értéke” nem éri el a 70%-os értéket, úgy az adott szolgáltatás abban a hónapban nem számlázható.   </w:t>
      </w:r>
    </w:p>
    <w:p w14:paraId="4204ACE8" w14:textId="77777777" w:rsidR="00EC7D42" w:rsidRDefault="00A41367">
      <w:pPr>
        <w:spacing w:after="0" w:line="259" w:lineRule="auto"/>
        <w:ind w:left="0" w:firstLine="0"/>
        <w:jc w:val="left"/>
      </w:pPr>
      <w:r>
        <w:rPr>
          <w:sz w:val="24"/>
        </w:rPr>
        <w:t xml:space="preserve"> </w:t>
      </w:r>
    </w:p>
    <w:p w14:paraId="486A1EC4" w14:textId="77777777" w:rsidR="00EC7D42" w:rsidRDefault="00EC7D42">
      <w:pPr>
        <w:sectPr w:rsidR="00EC7D42">
          <w:footerReference w:type="even" r:id="rId13"/>
          <w:footerReference w:type="default" r:id="rId14"/>
          <w:footerReference w:type="first" r:id="rId15"/>
          <w:footnotePr>
            <w:numRestart w:val="eachPage"/>
          </w:footnotePr>
          <w:pgSz w:w="11906" w:h="16838"/>
          <w:pgMar w:top="1424" w:right="1460" w:bottom="3272" w:left="1419" w:header="708" w:footer="889" w:gutter="0"/>
          <w:cols w:space="708"/>
        </w:sectPr>
      </w:pPr>
    </w:p>
    <w:p w14:paraId="2A2B20EB" w14:textId="77777777" w:rsidR="00EC7D42" w:rsidRDefault="00A41367">
      <w:pPr>
        <w:pStyle w:val="Cmsor1"/>
        <w:spacing w:after="195"/>
        <w:ind w:left="3046" w:hanging="432"/>
      </w:pPr>
      <w:bookmarkStart w:id="14" w:name="_Toc67357"/>
      <w:r>
        <w:lastRenderedPageBreak/>
        <w:t xml:space="preserve">Forrás rendszer BEVEZETÉSI SZOLGÁLTATÁSOK </w:t>
      </w:r>
      <w:bookmarkEnd w:id="14"/>
    </w:p>
    <w:p w14:paraId="539A976F" w14:textId="77777777" w:rsidR="00EC7D42" w:rsidRDefault="00A41367">
      <w:pPr>
        <w:pStyle w:val="Cmsor2"/>
        <w:ind w:left="1202" w:hanging="641"/>
      </w:pPr>
      <w:bookmarkStart w:id="15" w:name="_Toc67358"/>
      <w:r>
        <w:t xml:space="preserve">Forrás bevezetés ALAPMODULOK </w:t>
      </w:r>
      <w:bookmarkEnd w:id="15"/>
    </w:p>
    <w:p w14:paraId="6CB062C6" w14:textId="77777777" w:rsidR="00EC7D42" w:rsidRDefault="00A41367">
      <w:pPr>
        <w:spacing w:after="148"/>
        <w:ind w:left="10"/>
      </w:pPr>
      <w:r>
        <w:t xml:space="preserve">A Forrás rendszert már alkalmazó intézmények mellett a keretmegállapodás futamideje alatt a rendszerhez még nem csatlakozott új intézmények is csatlakozhatnak a Forrás rendszerhez.  </w:t>
      </w:r>
    </w:p>
    <w:p w14:paraId="45CA43E2" w14:textId="77777777" w:rsidR="00EC7D42" w:rsidRDefault="00A41367">
      <w:pPr>
        <w:ind w:left="10"/>
      </w:pPr>
      <w:r>
        <w:t xml:space="preserve">Ezekben az esetekben az Ajánlatkérőnél szükség van az új Forrás rendszer alapmoduljainak a bevezetésére, valamint más rendszerből való átállás támogatására.  </w:t>
      </w:r>
    </w:p>
    <w:p w14:paraId="7B9B1BFA" w14:textId="77777777" w:rsidR="00EC7D42" w:rsidRDefault="00A41367">
      <w:pPr>
        <w:spacing w:after="0" w:line="259" w:lineRule="auto"/>
        <w:ind w:left="0" w:firstLine="0"/>
        <w:jc w:val="left"/>
      </w:pPr>
      <w:r>
        <w:t xml:space="preserve"> </w:t>
      </w:r>
    </w:p>
    <w:p w14:paraId="088D2EB9" w14:textId="77777777" w:rsidR="00EC7D42" w:rsidRDefault="00A41367">
      <w:pPr>
        <w:spacing w:after="5" w:line="259" w:lineRule="auto"/>
        <w:ind w:left="10"/>
        <w:jc w:val="left"/>
      </w:pPr>
      <w:r>
        <w:t xml:space="preserve">Ezek a FORRAS254010, FORRAS254011 cikkszámok </w:t>
      </w:r>
      <w:r>
        <w:rPr>
          <w:b/>
        </w:rPr>
        <w:t>együttes</w:t>
      </w:r>
      <w:r>
        <w:t xml:space="preserve"> beszerzésével vehetők igénybe: </w:t>
      </w:r>
    </w:p>
    <w:p w14:paraId="2B462E13" w14:textId="77777777" w:rsidR="00EC7D42" w:rsidRDefault="00A41367">
      <w:pPr>
        <w:spacing w:after="0" w:line="259" w:lineRule="auto"/>
        <w:ind w:left="0" w:firstLine="0"/>
        <w:jc w:val="left"/>
      </w:pPr>
      <w:r>
        <w:rPr>
          <w:sz w:val="24"/>
        </w:rPr>
        <w:t xml:space="preserve"> </w:t>
      </w:r>
    </w:p>
    <w:p w14:paraId="3E625197" w14:textId="77777777" w:rsidR="00EC7D42" w:rsidRDefault="00A41367">
      <w:pPr>
        <w:numPr>
          <w:ilvl w:val="0"/>
          <w:numId w:val="21"/>
        </w:numPr>
        <w:ind w:right="366" w:hanging="139"/>
      </w:pPr>
      <w:r>
        <w:t xml:space="preserve">Forrás bevezetés ALAPMODULOK - </w:t>
      </w:r>
      <w:proofErr w:type="spellStart"/>
      <w:r>
        <w:rPr>
          <w:b/>
        </w:rPr>
        <w:t>adatbázisonkénti</w:t>
      </w:r>
      <w:proofErr w:type="spellEnd"/>
      <w:r>
        <w:t xml:space="preserve"> bevezetési alapdíj </w:t>
      </w:r>
      <w:r>
        <w:rPr>
          <w:b/>
        </w:rPr>
        <w:t>(FORRAS254010</w:t>
      </w:r>
      <w:proofErr w:type="gramStart"/>
      <w:r>
        <w:rPr>
          <w:b/>
        </w:rPr>
        <w:t xml:space="preserve">) </w:t>
      </w:r>
      <w:r>
        <w:t xml:space="preserve"> </w:t>
      </w:r>
      <w:r>
        <w:rPr>
          <w:sz w:val="24"/>
        </w:rPr>
        <w:t>Ez</w:t>
      </w:r>
      <w:proofErr w:type="gramEnd"/>
      <w:r>
        <w:t xml:space="preserve"> az adatbázisszám alapján meghatározott bevezetési alapdíj. </w:t>
      </w:r>
    </w:p>
    <w:p w14:paraId="5CE0DAA8" w14:textId="77777777" w:rsidR="00EC7D42" w:rsidRDefault="00A41367">
      <w:pPr>
        <w:spacing w:after="11" w:line="259" w:lineRule="auto"/>
        <w:ind w:left="10" w:firstLine="0"/>
        <w:jc w:val="left"/>
      </w:pPr>
      <w:r>
        <w:t xml:space="preserve"> </w:t>
      </w:r>
    </w:p>
    <w:p w14:paraId="39313FD7" w14:textId="77777777" w:rsidR="00EC7D42" w:rsidRDefault="00A41367">
      <w:pPr>
        <w:numPr>
          <w:ilvl w:val="0"/>
          <w:numId w:val="21"/>
        </w:numPr>
        <w:ind w:right="366" w:hanging="139"/>
      </w:pPr>
      <w:r>
        <w:t xml:space="preserve">Forrás bevezetés ALAPMODULOK - </w:t>
      </w:r>
      <w:proofErr w:type="spellStart"/>
      <w:r>
        <w:rPr>
          <w:b/>
        </w:rPr>
        <w:t>felhasználónkénti</w:t>
      </w:r>
      <w:proofErr w:type="spellEnd"/>
      <w:r>
        <w:rPr>
          <w:b/>
        </w:rPr>
        <w:t xml:space="preserve"> </w:t>
      </w:r>
      <w:r>
        <w:t>bevezetési közreműködés</w:t>
      </w:r>
      <w:r>
        <w:rPr>
          <w:sz w:val="24"/>
        </w:rPr>
        <w:t xml:space="preserve">i </w:t>
      </w:r>
      <w:r>
        <w:t xml:space="preserve">díj </w:t>
      </w:r>
      <w:r>
        <w:rPr>
          <w:b/>
        </w:rPr>
        <w:t>(FORRAS254011)</w:t>
      </w:r>
      <w:r>
        <w:rPr>
          <w:rFonts w:ascii="Calibri" w:eastAsia="Calibri" w:hAnsi="Calibri" w:cs="Calibri"/>
          <w:b/>
        </w:rPr>
        <w:t xml:space="preserve"> </w:t>
      </w:r>
      <w:r>
        <w:rPr>
          <w:sz w:val="24"/>
        </w:rPr>
        <w:t xml:space="preserve">Ez </w:t>
      </w:r>
      <w:r>
        <w:t>a felhasználószám alapján meghatározott bevezetési közreműködés</w:t>
      </w:r>
      <w:r>
        <w:rPr>
          <w:sz w:val="24"/>
        </w:rPr>
        <w:t xml:space="preserve">i </w:t>
      </w:r>
      <w:r>
        <w:t xml:space="preserve">díj. </w:t>
      </w:r>
    </w:p>
    <w:p w14:paraId="316AE8A8" w14:textId="77777777" w:rsidR="00EC7D42" w:rsidRDefault="00A41367">
      <w:pPr>
        <w:spacing w:after="0" w:line="259" w:lineRule="auto"/>
        <w:ind w:left="0" w:firstLine="0"/>
        <w:jc w:val="left"/>
      </w:pPr>
      <w:r>
        <w:rPr>
          <w:sz w:val="24"/>
        </w:rPr>
        <w:t xml:space="preserve"> </w:t>
      </w:r>
    </w:p>
    <w:p w14:paraId="6D6C4ECB" w14:textId="77777777" w:rsidR="00EC7D42" w:rsidRDefault="00A41367">
      <w:pPr>
        <w:spacing w:after="33"/>
        <w:ind w:left="10"/>
      </w:pPr>
      <w:r>
        <w:t xml:space="preserve">Ajánlattevőnek az alábbi szolgáltatásokat kell nyújtania a Forrás rendszer </w:t>
      </w:r>
      <w:r>
        <w:rPr>
          <w:b/>
        </w:rPr>
        <w:t xml:space="preserve">alapmoduljainak a bevezetése esetén:  </w:t>
      </w:r>
    </w:p>
    <w:p w14:paraId="6F17B2CF" w14:textId="77777777" w:rsidR="00EC7D42" w:rsidRDefault="00A41367">
      <w:pPr>
        <w:numPr>
          <w:ilvl w:val="1"/>
          <w:numId w:val="21"/>
        </w:numPr>
        <w:ind w:hanging="360"/>
      </w:pPr>
      <w:r>
        <w:t xml:space="preserve">szerver oldali induló adatbázis és a futtatható alkalmazás telepítése;  </w:t>
      </w:r>
    </w:p>
    <w:p w14:paraId="7B33B325" w14:textId="77777777" w:rsidR="00EC7D42" w:rsidRDefault="00A41367">
      <w:pPr>
        <w:numPr>
          <w:ilvl w:val="1"/>
          <w:numId w:val="21"/>
        </w:numPr>
        <w:ind w:hanging="360"/>
      </w:pPr>
      <w:r>
        <w:rPr>
          <w:sz w:val="24"/>
        </w:rPr>
        <w:t>egyeztetés</w:t>
      </w:r>
      <w:r>
        <w:t xml:space="preserve"> a bevezetést megelőző helyzetről és a feladatokról;  </w:t>
      </w:r>
    </w:p>
    <w:p w14:paraId="096C8DB4" w14:textId="77777777" w:rsidR="00EC7D42" w:rsidRDefault="00A41367">
      <w:pPr>
        <w:numPr>
          <w:ilvl w:val="1"/>
          <w:numId w:val="21"/>
        </w:numPr>
        <w:ind w:hanging="360"/>
      </w:pPr>
      <w:r>
        <w:t xml:space="preserve">a kialakítandó folyamatok és törzsadatok megtervezése;  </w:t>
      </w:r>
    </w:p>
    <w:p w14:paraId="2484DE3A" w14:textId="77777777" w:rsidR="00EC7D42" w:rsidRDefault="00A41367">
      <w:pPr>
        <w:numPr>
          <w:ilvl w:val="1"/>
          <w:numId w:val="21"/>
        </w:numPr>
        <w:spacing w:after="48"/>
        <w:ind w:hanging="360"/>
      </w:pPr>
      <w:r>
        <w:t xml:space="preserve">a rendszernek az intézmény igényei szerinti testre szabása, a használatba vehető informatikai környezet kialakítása;  </w:t>
      </w:r>
    </w:p>
    <w:p w14:paraId="184E1484" w14:textId="77777777" w:rsidR="00EC7D42" w:rsidRDefault="00A41367">
      <w:pPr>
        <w:numPr>
          <w:ilvl w:val="1"/>
          <w:numId w:val="21"/>
        </w:numPr>
        <w:ind w:hanging="360"/>
      </w:pPr>
      <w:r>
        <w:t xml:space="preserve">dokumentálás - a vállalt dokumentációk elkészítése  </w:t>
      </w:r>
    </w:p>
    <w:p w14:paraId="0675BD56" w14:textId="77777777" w:rsidR="00EC7D42" w:rsidRDefault="00A41367">
      <w:pPr>
        <w:numPr>
          <w:ilvl w:val="1"/>
          <w:numId w:val="21"/>
        </w:numPr>
        <w:spacing w:after="48"/>
        <w:ind w:hanging="360"/>
      </w:pPr>
      <w:r>
        <w:t xml:space="preserve">(legalább projektterv, emlékeztetők a megbeszélésekről, felhasználói dokumentáció, oktatási anyag, oktatási jegyzőkönyv);  </w:t>
      </w:r>
    </w:p>
    <w:p w14:paraId="6DED3440" w14:textId="77777777" w:rsidR="00EC7D42" w:rsidRDefault="00A41367">
      <w:pPr>
        <w:numPr>
          <w:ilvl w:val="1"/>
          <w:numId w:val="21"/>
        </w:numPr>
        <w:ind w:hanging="360"/>
      </w:pPr>
      <w:r>
        <w:t xml:space="preserve">a rendszer teljes körű dokumentációjának biztosítása </w:t>
      </w:r>
    </w:p>
    <w:p w14:paraId="3FFA7B4E" w14:textId="77777777" w:rsidR="00EC7D42" w:rsidRDefault="00A41367">
      <w:pPr>
        <w:numPr>
          <w:ilvl w:val="1"/>
          <w:numId w:val="21"/>
        </w:numPr>
        <w:ind w:hanging="360"/>
      </w:pPr>
      <w:r>
        <w:t xml:space="preserve">(telepítési/üzemeltetői/felhasználói dokumentációk);  </w:t>
      </w:r>
    </w:p>
    <w:p w14:paraId="07592326" w14:textId="77777777" w:rsidR="00EC7D42" w:rsidRDefault="00A41367">
      <w:pPr>
        <w:numPr>
          <w:ilvl w:val="1"/>
          <w:numId w:val="21"/>
        </w:numPr>
        <w:ind w:hanging="360"/>
      </w:pPr>
      <w:r>
        <w:t>felhasználói oktatások megtartása ajánlattevő oktatási infrastruktúrában vagy e-</w:t>
      </w:r>
      <w:proofErr w:type="spellStart"/>
      <w:r>
        <w:t>learning</w:t>
      </w:r>
      <w:proofErr w:type="spellEnd"/>
      <w:r>
        <w:t xml:space="preserve"> módszerrel;  </w:t>
      </w:r>
    </w:p>
    <w:p w14:paraId="01A62B0C" w14:textId="77777777" w:rsidR="00EC7D42" w:rsidRDefault="00A41367">
      <w:pPr>
        <w:numPr>
          <w:ilvl w:val="1"/>
          <w:numId w:val="21"/>
        </w:numPr>
        <w:spacing w:after="62"/>
        <w:ind w:hanging="360"/>
      </w:pPr>
      <w:r>
        <w:t xml:space="preserve">tárgyi eszköz nyitó-állomány(ok) </w:t>
      </w:r>
      <w:proofErr w:type="spellStart"/>
      <w:r>
        <w:t>migrálása</w:t>
      </w:r>
      <w:proofErr w:type="spellEnd"/>
      <w:r>
        <w:t xml:space="preserve"> - az előző rendszerből érkező (lezárt év, intézményi átalakulás miatt) nyitóadatainak </w:t>
      </w:r>
      <w:proofErr w:type="spellStart"/>
      <w:r>
        <w:t>migrálása</w:t>
      </w:r>
      <w:proofErr w:type="spellEnd"/>
      <w:r>
        <w:t xml:space="preserve">;  </w:t>
      </w:r>
    </w:p>
    <w:p w14:paraId="5ECE0E59" w14:textId="77777777" w:rsidR="00EC7D42" w:rsidRDefault="00A41367">
      <w:pPr>
        <w:numPr>
          <w:ilvl w:val="1"/>
          <w:numId w:val="21"/>
        </w:numPr>
        <w:ind w:hanging="360"/>
      </w:pPr>
      <w:r>
        <w:t xml:space="preserve">az éles indulás után 90 napig emelt szintű támogatás helyszíni támogatás nyújtása; a soron következő negyedéves mérlegjelentés helyességének biztosításában való elvárható közreműködés. </w:t>
      </w:r>
      <w:r>
        <w:rPr>
          <w:sz w:val="24"/>
        </w:rPr>
        <w:t xml:space="preserve"> </w:t>
      </w:r>
    </w:p>
    <w:p w14:paraId="220965DE" w14:textId="77777777" w:rsidR="00EC7D42" w:rsidRDefault="00A41367">
      <w:pPr>
        <w:spacing w:after="0" w:line="259" w:lineRule="auto"/>
        <w:ind w:left="730" w:firstLine="0"/>
        <w:jc w:val="left"/>
      </w:pPr>
      <w:r>
        <w:rPr>
          <w:sz w:val="24"/>
        </w:rPr>
        <w:t xml:space="preserve"> </w:t>
      </w:r>
    </w:p>
    <w:p w14:paraId="5D95CC6A" w14:textId="77777777" w:rsidR="00EC7D42" w:rsidRDefault="00A41367">
      <w:pPr>
        <w:spacing w:after="244" w:line="259" w:lineRule="auto"/>
        <w:ind w:left="730" w:firstLine="0"/>
        <w:jc w:val="left"/>
      </w:pPr>
      <w:r>
        <w:rPr>
          <w:sz w:val="24"/>
        </w:rPr>
        <w:t xml:space="preserve"> </w:t>
      </w:r>
    </w:p>
    <w:p w14:paraId="56CFE562" w14:textId="77777777" w:rsidR="00EC7D42" w:rsidRDefault="00A41367">
      <w:pPr>
        <w:pStyle w:val="Cmsor2"/>
        <w:ind w:left="1137" w:hanging="576"/>
      </w:pPr>
      <w:bookmarkStart w:id="16" w:name="_Toc67359"/>
      <w:r>
        <w:t xml:space="preserve">Forrás rendszer bevezetés KIEGÉSZÍTŐ MODULOK, KIEGÉSZÍTŐ SZAKRENDESZEREK, EGYEDI MODULOK/EGYEDI RENDSZEREK </w:t>
      </w:r>
      <w:bookmarkEnd w:id="16"/>
    </w:p>
    <w:p w14:paraId="009FC981" w14:textId="77777777" w:rsidR="00EC7D42" w:rsidRDefault="00A41367">
      <w:pPr>
        <w:ind w:left="10" w:right="757"/>
      </w:pPr>
      <w:r>
        <w:t xml:space="preserve">A Forrás rendszer kiegészítő moduljainak, kiegészítő szakrendszereinek, egyedi moduljainak/egyedi rendszereinek a bevezetése a </w:t>
      </w:r>
      <w:proofErr w:type="spellStart"/>
      <w:r>
        <w:t>lentiekben</w:t>
      </w:r>
      <w:proofErr w:type="spellEnd"/>
      <w:r>
        <w:t xml:space="preserve"> a 8. és a 9. fejezetekben ismertetett óradíjas vagy napidíjas szolgáltatások igénybevételével történhet.  </w:t>
      </w:r>
    </w:p>
    <w:p w14:paraId="0D0218BB" w14:textId="77777777" w:rsidR="00EC7D42" w:rsidRDefault="00A41367">
      <w:pPr>
        <w:spacing w:after="45"/>
        <w:ind w:left="10"/>
      </w:pPr>
      <w:r>
        <w:t xml:space="preserve">Az egyes szolgáltatások: </w:t>
      </w:r>
    </w:p>
    <w:p w14:paraId="247B809F" w14:textId="77777777" w:rsidR="00EC7D42" w:rsidRDefault="00A41367">
      <w:pPr>
        <w:numPr>
          <w:ilvl w:val="0"/>
          <w:numId w:val="22"/>
        </w:numPr>
        <w:ind w:hanging="360"/>
      </w:pPr>
      <w:r>
        <w:t xml:space="preserve">Helyszíni támogatás (cikkszám: FORRAS256010, FORRAS256011)  </w:t>
      </w:r>
    </w:p>
    <w:p w14:paraId="31022C11" w14:textId="77777777" w:rsidR="00EC7D42" w:rsidRDefault="00A41367">
      <w:pPr>
        <w:numPr>
          <w:ilvl w:val="0"/>
          <w:numId w:val="22"/>
        </w:numPr>
        <w:ind w:hanging="360"/>
      </w:pPr>
      <w:r>
        <w:t xml:space="preserve">Távoli Támogatás (cikkszám: FORRAS256020)  </w:t>
      </w:r>
    </w:p>
    <w:p w14:paraId="3B615145" w14:textId="77777777" w:rsidR="00EC7D42" w:rsidRDefault="00A41367">
      <w:pPr>
        <w:numPr>
          <w:ilvl w:val="0"/>
          <w:numId w:val="22"/>
        </w:numPr>
        <w:spacing w:after="64"/>
        <w:ind w:hanging="360"/>
      </w:pPr>
      <w:r>
        <w:t xml:space="preserve">Online szakmai támogatás (cikkszám: FORRAS245030)  </w:t>
      </w:r>
    </w:p>
    <w:p w14:paraId="1F779208" w14:textId="77777777" w:rsidR="00EC7D42" w:rsidRDefault="00A41367">
      <w:pPr>
        <w:spacing w:after="0" w:line="259" w:lineRule="auto"/>
        <w:ind w:left="0" w:right="699" w:firstLine="0"/>
        <w:jc w:val="center"/>
      </w:pPr>
      <w:r>
        <w:rPr>
          <w:rFonts w:ascii="Arial" w:eastAsia="Arial" w:hAnsi="Arial" w:cs="Arial"/>
          <w:sz w:val="24"/>
        </w:rPr>
        <w:t xml:space="preserve">32 </w:t>
      </w:r>
    </w:p>
    <w:p w14:paraId="492A037D" w14:textId="77777777" w:rsidR="00EC7D42" w:rsidRDefault="00A41367">
      <w:pPr>
        <w:spacing w:after="0" w:line="259" w:lineRule="auto"/>
        <w:ind w:left="10" w:firstLine="0"/>
        <w:jc w:val="left"/>
      </w:pPr>
      <w:r>
        <w:rPr>
          <w:sz w:val="24"/>
        </w:rPr>
        <w:t xml:space="preserve"> </w:t>
      </w:r>
    </w:p>
    <w:p w14:paraId="6BD4B04B" w14:textId="77777777" w:rsidR="00EC7D42" w:rsidRDefault="00A41367">
      <w:pPr>
        <w:numPr>
          <w:ilvl w:val="0"/>
          <w:numId w:val="22"/>
        </w:numPr>
        <w:ind w:hanging="360"/>
      </w:pPr>
      <w:r>
        <w:t xml:space="preserve">Forrás szakértői munka (cikkszám: FORRAS256040)  </w:t>
      </w:r>
    </w:p>
    <w:p w14:paraId="597C1DF0" w14:textId="77777777" w:rsidR="00EC7D42" w:rsidRDefault="00A41367">
      <w:pPr>
        <w:numPr>
          <w:ilvl w:val="0"/>
          <w:numId w:val="22"/>
        </w:numPr>
        <w:ind w:hanging="360"/>
      </w:pPr>
      <w:r>
        <w:lastRenderedPageBreak/>
        <w:t xml:space="preserve">Forrás </w:t>
      </w:r>
      <w:proofErr w:type="spellStart"/>
      <w:r>
        <w:t>senior</w:t>
      </w:r>
      <w:proofErr w:type="spellEnd"/>
      <w:r>
        <w:t xml:space="preserve"> szakértői munka (cikkszám: FORRAS256041)  </w:t>
      </w:r>
    </w:p>
    <w:p w14:paraId="09956139" w14:textId="77777777" w:rsidR="00EC7D42" w:rsidRDefault="00A41367">
      <w:pPr>
        <w:numPr>
          <w:ilvl w:val="0"/>
          <w:numId w:val="22"/>
        </w:numPr>
        <w:ind w:hanging="360"/>
      </w:pPr>
      <w:r>
        <w:t xml:space="preserve">Projektvezetés (cikkszám: FORRAS256050) </w:t>
      </w:r>
    </w:p>
    <w:p w14:paraId="42BF83CD" w14:textId="77777777" w:rsidR="00EC7D42" w:rsidRDefault="00A41367">
      <w:pPr>
        <w:numPr>
          <w:ilvl w:val="0"/>
          <w:numId w:val="22"/>
        </w:numPr>
        <w:ind w:hanging="360"/>
      </w:pPr>
      <w:r>
        <w:t xml:space="preserve">Adatbevitel Forrás modulokhoz kapcsolódóan (cikkszám: FORRAS256060)  </w:t>
      </w:r>
    </w:p>
    <w:p w14:paraId="48301CE0" w14:textId="77777777" w:rsidR="00EC7D42" w:rsidRDefault="00A41367">
      <w:pPr>
        <w:numPr>
          <w:ilvl w:val="0"/>
          <w:numId w:val="22"/>
        </w:numPr>
        <w:ind w:hanging="360"/>
      </w:pPr>
      <w:r>
        <w:t>Kiegészítő rendszerfejlesztés (cikkszám: FORRAS257010)</w:t>
      </w:r>
      <w:r>
        <w:rPr>
          <w:sz w:val="24"/>
        </w:rPr>
        <w:t xml:space="preserve"> </w:t>
      </w:r>
    </w:p>
    <w:p w14:paraId="78D08933" w14:textId="77777777" w:rsidR="00EC7D42" w:rsidRDefault="00A41367">
      <w:pPr>
        <w:spacing w:after="12" w:line="259" w:lineRule="auto"/>
        <w:ind w:left="730" w:firstLine="0"/>
        <w:jc w:val="left"/>
      </w:pPr>
      <w:r>
        <w:t xml:space="preserve"> </w:t>
      </w:r>
    </w:p>
    <w:p w14:paraId="732C62D5" w14:textId="77777777" w:rsidR="00EC7D42" w:rsidRDefault="00A41367">
      <w:pPr>
        <w:spacing w:after="244" w:line="259" w:lineRule="auto"/>
        <w:ind w:left="730" w:firstLine="0"/>
        <w:jc w:val="left"/>
      </w:pPr>
      <w:r>
        <w:rPr>
          <w:sz w:val="24"/>
        </w:rPr>
        <w:t xml:space="preserve"> </w:t>
      </w:r>
    </w:p>
    <w:p w14:paraId="08D88895" w14:textId="77777777" w:rsidR="00EC7D42" w:rsidRDefault="00A41367">
      <w:pPr>
        <w:pStyle w:val="Cmsor2"/>
        <w:spacing w:after="81"/>
        <w:ind w:left="1137" w:hanging="576"/>
      </w:pPr>
      <w:bookmarkStart w:id="17" w:name="_Toc67360"/>
      <w:r>
        <w:t xml:space="preserve">Forrás MI átállás ALAPMODULOK (FORRAS254020, FORRAS254021, </w:t>
      </w:r>
      <w:bookmarkEnd w:id="17"/>
    </w:p>
    <w:p w14:paraId="75FC71B3" w14:textId="77777777" w:rsidR="00EC7D42" w:rsidRDefault="00A41367">
      <w:pPr>
        <w:pStyle w:val="Cmsor2"/>
        <w:numPr>
          <w:ilvl w:val="0"/>
          <w:numId w:val="0"/>
        </w:numPr>
        <w:spacing w:after="81"/>
        <w:ind w:left="1147" w:hanging="586"/>
      </w:pPr>
      <w:bookmarkStart w:id="18" w:name="_Toc67361"/>
      <w:r>
        <w:t xml:space="preserve">FORRAS254022, FORRAS254023) </w:t>
      </w:r>
      <w:bookmarkEnd w:id="18"/>
    </w:p>
    <w:p w14:paraId="70A2DB5B" w14:textId="77777777" w:rsidR="00EC7D42" w:rsidRDefault="00A41367">
      <w:pPr>
        <w:spacing w:after="165"/>
        <w:ind w:left="72" w:right="707"/>
      </w:pPr>
      <w:r>
        <w:t xml:space="preserve">A Forrás rendszer gyártó által 2025-ben megjelentetett új verziója tartalmaz egy MI kiegészítést, amiben a Mesterséges Intelligencia eszközök az alkalmazáson belül kerültek kialakításra. Az MI használatához a technológiai megújításon túl ügyviteli és folyamatszervezési feladatok merülnek fel az Érintett Szervezeteknél. </w:t>
      </w:r>
    </w:p>
    <w:p w14:paraId="32C631AA" w14:textId="77777777" w:rsidR="00EC7D42" w:rsidRDefault="00A41367">
      <w:pPr>
        <w:spacing w:after="36"/>
        <w:ind w:left="72" w:right="758"/>
      </w:pPr>
      <w:r>
        <w:t xml:space="preserve">A Forrás MI (Mesterséges Intelligencia) átállás alapmodulok szolgáltatás rendelési mennyiségét a bevezetendő adatbázisok száma, valamint az adatmonitoring szolgáltatás kategória besorolás szerinti közreműködés határozza meg.  </w:t>
      </w:r>
    </w:p>
    <w:p w14:paraId="786C071E" w14:textId="77777777" w:rsidR="00EC7D42" w:rsidRDefault="00A41367">
      <w:pPr>
        <w:numPr>
          <w:ilvl w:val="0"/>
          <w:numId w:val="23"/>
        </w:numPr>
        <w:ind w:right="504" w:hanging="360"/>
      </w:pPr>
      <w:r>
        <w:t xml:space="preserve">adatbázisszám függő feladatok pl. </w:t>
      </w:r>
      <w:r>
        <w:rPr>
          <w:sz w:val="24"/>
        </w:rPr>
        <w:t>a</w:t>
      </w:r>
      <w:r>
        <w:t xml:space="preserve"> telepítés, </w:t>
      </w:r>
      <w:proofErr w:type="spellStart"/>
      <w:r>
        <w:t>migrálás</w:t>
      </w:r>
      <w:proofErr w:type="spellEnd"/>
      <w:r>
        <w:t xml:space="preserve">, dokumentálás, </w:t>
      </w:r>
    </w:p>
    <w:p w14:paraId="635A0B39" w14:textId="77777777" w:rsidR="00EC7D42" w:rsidRDefault="00A41367">
      <w:pPr>
        <w:numPr>
          <w:ilvl w:val="0"/>
          <w:numId w:val="23"/>
        </w:numPr>
        <w:ind w:right="504" w:hanging="360"/>
      </w:pPr>
      <w:r>
        <w:t xml:space="preserve">adatmonitoring szolgáltatás kategória besorolás szerinti közreműködéshez függő feladatok (pl. az oktatás vagy a munkakörök kialakítása)  </w:t>
      </w:r>
    </w:p>
    <w:p w14:paraId="106D7755" w14:textId="77777777" w:rsidR="00EC7D42" w:rsidRDefault="00A41367">
      <w:pPr>
        <w:ind w:left="72" w:right="161"/>
      </w:pPr>
      <w:r>
        <w:t xml:space="preserve"> Fentiekből adódóan a „Forrás MI átállás alapmodulok” szolgáltatásra vonatkozó igénye esetén az alábbi két cikkszám </w:t>
      </w:r>
      <w:r>
        <w:rPr>
          <w:b/>
        </w:rPr>
        <w:t>együttes</w:t>
      </w:r>
      <w:r>
        <w:t xml:space="preserve"> beszerzése szükséges: </w:t>
      </w:r>
    </w:p>
    <w:p w14:paraId="5287A163" w14:textId="77777777" w:rsidR="00EC7D42" w:rsidRDefault="00A41367">
      <w:pPr>
        <w:spacing w:after="185" w:line="259" w:lineRule="auto"/>
        <w:ind w:left="10" w:firstLine="0"/>
        <w:jc w:val="left"/>
      </w:pPr>
      <w:r>
        <w:t xml:space="preserve"> </w:t>
      </w:r>
    </w:p>
    <w:p w14:paraId="384744EE" w14:textId="77777777" w:rsidR="00EC7D42" w:rsidRDefault="00A41367">
      <w:pPr>
        <w:spacing w:after="145" w:line="259" w:lineRule="auto"/>
        <w:ind w:left="0" w:right="634" w:firstLine="0"/>
        <w:jc w:val="center"/>
      </w:pPr>
      <w:r>
        <w:rPr>
          <w:sz w:val="24"/>
        </w:rPr>
        <w:t xml:space="preserve">6.3.1. </w:t>
      </w:r>
      <w:r>
        <w:t xml:space="preserve">Forrás MI átállás ALAPMODULOK - </w:t>
      </w:r>
      <w:proofErr w:type="spellStart"/>
      <w:r>
        <w:t>adatbázisonkénti</w:t>
      </w:r>
      <w:proofErr w:type="spellEnd"/>
      <w:r>
        <w:t xml:space="preserve"> átállási alapdíj (FORRAS254020) </w:t>
      </w:r>
    </w:p>
    <w:p w14:paraId="212C42DE" w14:textId="77777777" w:rsidR="00EC7D42" w:rsidRDefault="00A41367">
      <w:pPr>
        <w:spacing w:after="196"/>
        <w:ind w:left="1436"/>
      </w:pPr>
      <w:r>
        <w:t xml:space="preserve">Egy az adatbázisszám alapján meghatározott átállási alapdíj. </w:t>
      </w:r>
    </w:p>
    <w:p w14:paraId="3A0E0169" w14:textId="77777777" w:rsidR="00EC7D42" w:rsidRDefault="00A41367">
      <w:pPr>
        <w:spacing w:after="163"/>
        <w:ind w:left="303" w:right="568"/>
      </w:pPr>
      <w:r>
        <w:rPr>
          <w:sz w:val="24"/>
        </w:rPr>
        <w:t xml:space="preserve">6.3.2. </w:t>
      </w:r>
      <w:r>
        <w:t xml:space="preserve">Forrás MI átállás ALAPMODULOK - adatmonitoring szolgáltatás kategória besorolás szerinti átállási közreműködési díj (FORRAS254021, FORRAS254022, FORRAS254023) </w:t>
      </w:r>
    </w:p>
    <w:p w14:paraId="4658ECEA" w14:textId="77777777" w:rsidR="00EC7D42" w:rsidRDefault="00A41367">
      <w:pPr>
        <w:ind w:left="1438" w:right="754"/>
      </w:pPr>
      <w:r>
        <w:t xml:space="preserve">Egy az adatmonitoring szolgáltatás kategória besorolás szerinti átállási közreműködési díj. Ebben az esetben az Ajánlatkérő meglévő Forrás rendszerét kell az újabb verziójú Forrás MI rendszerre átalakítani (Forrás MI átállás). </w:t>
      </w:r>
      <w:r>
        <w:rPr>
          <w:rFonts w:ascii="Calibri" w:eastAsia="Calibri" w:hAnsi="Calibri" w:cs="Calibri"/>
        </w:rPr>
        <w:t xml:space="preserve"> </w:t>
      </w:r>
    </w:p>
    <w:p w14:paraId="5C85A9B1" w14:textId="77777777" w:rsidR="00EC7D42" w:rsidRDefault="00A41367">
      <w:pPr>
        <w:spacing w:after="0" w:line="259" w:lineRule="auto"/>
        <w:ind w:left="10" w:firstLine="0"/>
        <w:jc w:val="left"/>
      </w:pPr>
      <w:r>
        <w:t xml:space="preserve"> </w:t>
      </w:r>
    </w:p>
    <w:p w14:paraId="0ECBDF98" w14:textId="77777777" w:rsidR="00EC7D42" w:rsidRDefault="00A41367">
      <w:pPr>
        <w:spacing w:after="30"/>
        <w:ind w:left="72"/>
      </w:pPr>
      <w:r>
        <w:t xml:space="preserve">Ajánlattevőnek az alábbi szolgáltatásokat kell nyújtani az intézmények részére:  </w:t>
      </w:r>
    </w:p>
    <w:p w14:paraId="3E4D7A19" w14:textId="77777777" w:rsidR="00EC7D42" w:rsidRDefault="00A41367">
      <w:pPr>
        <w:numPr>
          <w:ilvl w:val="0"/>
          <w:numId w:val="23"/>
        </w:numPr>
        <w:ind w:right="504" w:hanging="360"/>
      </w:pPr>
      <w:r>
        <w:t xml:space="preserve">Intézményi adatbázis és alkalmazáskörnyezet előkészítése:  </w:t>
      </w:r>
    </w:p>
    <w:p w14:paraId="3D51ED8B" w14:textId="77777777" w:rsidR="00EC7D42" w:rsidRDefault="00A41367">
      <w:pPr>
        <w:numPr>
          <w:ilvl w:val="2"/>
          <w:numId w:val="24"/>
        </w:numPr>
        <w:ind w:hanging="360"/>
      </w:pPr>
      <w:r>
        <w:t xml:space="preserve">Konfigurációs adatbázisok intézmény specifikus beállításainak kialakítása, illetve a szerver oldal előkészítése, tesztelése, ellenőrzése.  </w:t>
      </w:r>
    </w:p>
    <w:p w14:paraId="0B12CCE2" w14:textId="77777777" w:rsidR="00EC7D42" w:rsidRDefault="00A41367">
      <w:pPr>
        <w:numPr>
          <w:ilvl w:val="2"/>
          <w:numId w:val="24"/>
        </w:numPr>
        <w:ind w:hanging="360"/>
      </w:pPr>
      <w:r>
        <w:t xml:space="preserve">Meglévő folyamatok felmérése  </w:t>
      </w:r>
    </w:p>
    <w:p w14:paraId="6B4AB657" w14:textId="77777777" w:rsidR="00EC7D42" w:rsidRDefault="00A41367">
      <w:pPr>
        <w:numPr>
          <w:ilvl w:val="2"/>
          <w:numId w:val="24"/>
        </w:numPr>
        <w:ind w:hanging="360"/>
      </w:pPr>
      <w:r>
        <w:t xml:space="preserve">Szükség esetén a meglévő ügyviteli folyamatok átalakítása az új működésnek megfelelően  </w:t>
      </w:r>
    </w:p>
    <w:p w14:paraId="2C42294F" w14:textId="77777777" w:rsidR="00EC7D42" w:rsidRDefault="00A41367">
      <w:pPr>
        <w:numPr>
          <w:ilvl w:val="2"/>
          <w:numId w:val="24"/>
        </w:numPr>
        <w:ind w:hanging="360"/>
      </w:pPr>
      <w:r>
        <w:t xml:space="preserve">Specialitások </w:t>
      </w:r>
      <w:proofErr w:type="gramStart"/>
      <w:r>
        <w:t xml:space="preserve">felmérése  </w:t>
      </w:r>
      <w:r>
        <w:rPr>
          <w:rFonts w:ascii="Courier New" w:eastAsia="Courier New" w:hAnsi="Courier New" w:cs="Courier New"/>
        </w:rPr>
        <w:t>o</w:t>
      </w:r>
      <w:proofErr w:type="gramEnd"/>
      <w:r>
        <w:rPr>
          <w:rFonts w:ascii="Arial" w:eastAsia="Arial" w:hAnsi="Arial" w:cs="Arial"/>
        </w:rPr>
        <w:t xml:space="preserve"> </w:t>
      </w:r>
      <w:r>
        <w:t xml:space="preserve">Formátumok, munkakörök, specialitások átalakítása az új verziónak </w:t>
      </w:r>
      <w:proofErr w:type="gramStart"/>
      <w:r>
        <w:t xml:space="preserve">megfelelően  </w:t>
      </w:r>
      <w:r>
        <w:rPr>
          <w:rFonts w:ascii="Courier New" w:eastAsia="Courier New" w:hAnsi="Courier New" w:cs="Courier New"/>
        </w:rPr>
        <w:t>o</w:t>
      </w:r>
      <w:proofErr w:type="gramEnd"/>
      <w:r>
        <w:rPr>
          <w:rFonts w:ascii="Arial" w:eastAsia="Arial" w:hAnsi="Arial" w:cs="Arial"/>
        </w:rPr>
        <w:t xml:space="preserve"> </w:t>
      </w:r>
      <w:r>
        <w:t xml:space="preserve">Interfészek átprogramozása az új környezetnek megfelelően (amennyiben </w:t>
      </w:r>
      <w:proofErr w:type="gramStart"/>
      <w:r>
        <w:t xml:space="preserve">szükséges)  </w:t>
      </w:r>
      <w:r>
        <w:rPr>
          <w:rFonts w:ascii="Courier New" w:eastAsia="Courier New" w:hAnsi="Courier New" w:cs="Courier New"/>
        </w:rPr>
        <w:t>o</w:t>
      </w:r>
      <w:proofErr w:type="gramEnd"/>
      <w:r>
        <w:rPr>
          <w:rFonts w:ascii="Arial" w:eastAsia="Arial" w:hAnsi="Arial" w:cs="Arial"/>
        </w:rPr>
        <w:t xml:space="preserve"> </w:t>
      </w:r>
      <w:r>
        <w:t xml:space="preserve">Felhasználók felvétele a rendszerbe, az új munkakörstruktúrába való </w:t>
      </w:r>
      <w:proofErr w:type="gramStart"/>
      <w:r>
        <w:t xml:space="preserve">besorolása  </w:t>
      </w:r>
      <w:r>
        <w:rPr>
          <w:rFonts w:ascii="Courier New" w:eastAsia="Courier New" w:hAnsi="Courier New" w:cs="Courier New"/>
        </w:rPr>
        <w:t>o</w:t>
      </w:r>
      <w:proofErr w:type="gramEnd"/>
      <w:r>
        <w:rPr>
          <w:rFonts w:ascii="Arial" w:eastAsia="Arial" w:hAnsi="Arial" w:cs="Arial"/>
        </w:rPr>
        <w:t xml:space="preserve"> </w:t>
      </w:r>
      <w:r>
        <w:t xml:space="preserve">Dokumentálás – a projektben vállalt dokumentáció elkészítése (minimálisan: Tesztelési terv, tesztjegyzőkönyvek)  </w:t>
      </w:r>
    </w:p>
    <w:p w14:paraId="01377F5D" w14:textId="77777777" w:rsidR="00EC7D42" w:rsidRDefault="00A41367">
      <w:pPr>
        <w:numPr>
          <w:ilvl w:val="0"/>
          <w:numId w:val="23"/>
        </w:numPr>
        <w:ind w:right="504" w:hanging="360"/>
      </w:pPr>
      <w:r>
        <w:t xml:space="preserve">Változások oktatása </w:t>
      </w:r>
      <w:r>
        <w:rPr>
          <w:rFonts w:ascii="Courier New" w:eastAsia="Courier New" w:hAnsi="Courier New" w:cs="Courier New"/>
          <w:sz w:val="24"/>
        </w:rPr>
        <w:t>o</w:t>
      </w:r>
      <w:r>
        <w:rPr>
          <w:rFonts w:ascii="Arial" w:eastAsia="Arial" w:hAnsi="Arial" w:cs="Arial"/>
          <w:sz w:val="24"/>
        </w:rPr>
        <w:t xml:space="preserve"> </w:t>
      </w:r>
      <w:r>
        <w:t xml:space="preserve">A verzióváltással összefüggésben az új funkciók, folyamatok oktatása, a napi munkavégzés során előforduló, alapvető változások mind a karbantartás, mind a </w:t>
      </w:r>
    </w:p>
    <w:p w14:paraId="491DC716" w14:textId="77777777" w:rsidR="00EC7D42" w:rsidRDefault="00A41367">
      <w:pPr>
        <w:ind w:left="1460" w:right="107"/>
      </w:pPr>
      <w:r>
        <w:t>lekérdezés vonatkozásában. Az oktatás e-</w:t>
      </w:r>
      <w:proofErr w:type="spellStart"/>
      <w:r>
        <w:t>learning</w:t>
      </w:r>
      <w:proofErr w:type="spellEnd"/>
      <w:r>
        <w:t xml:space="preserve"> módszerrel történik, amihez szükség esetén konzultációt biztosítunk.</w:t>
      </w:r>
      <w:r>
        <w:rPr>
          <w:sz w:val="24"/>
        </w:rPr>
        <w:t xml:space="preserve">  </w:t>
      </w:r>
    </w:p>
    <w:p w14:paraId="166B6898" w14:textId="77777777" w:rsidR="00EC7D42" w:rsidRDefault="00A41367">
      <w:pPr>
        <w:numPr>
          <w:ilvl w:val="0"/>
          <w:numId w:val="23"/>
        </w:numPr>
        <w:ind w:right="504" w:hanging="360"/>
      </w:pPr>
      <w:r>
        <w:t>Éles indulás támogatása 5 munkanapon keresztül. (Ezzel a „Forrás MI átállás” szolgáltatás befejeződik. Ezt követő további támogatás nyújtása a különféle támogatásra nyújtott (</w:t>
      </w:r>
      <w:proofErr w:type="spellStart"/>
      <w:r>
        <w:t>support</w:t>
      </w:r>
      <w:proofErr w:type="spellEnd"/>
      <w:r>
        <w:t xml:space="preserve">) szerződések keretében történhet.)  </w:t>
      </w:r>
    </w:p>
    <w:p w14:paraId="319846BE" w14:textId="77777777" w:rsidR="00EC7D42" w:rsidRDefault="00A41367">
      <w:pPr>
        <w:spacing w:after="0" w:line="259" w:lineRule="auto"/>
        <w:ind w:left="730" w:firstLine="0"/>
        <w:jc w:val="left"/>
      </w:pPr>
      <w:r>
        <w:lastRenderedPageBreak/>
        <w:t xml:space="preserve"> </w:t>
      </w:r>
    </w:p>
    <w:p w14:paraId="39DEB15A" w14:textId="77777777" w:rsidR="00EC7D42" w:rsidRDefault="00A41367">
      <w:pPr>
        <w:spacing w:after="263" w:line="259" w:lineRule="auto"/>
        <w:ind w:left="730" w:firstLine="0"/>
        <w:jc w:val="left"/>
      </w:pPr>
      <w:r>
        <w:t xml:space="preserve"> </w:t>
      </w:r>
    </w:p>
    <w:p w14:paraId="2F46AABB" w14:textId="77777777" w:rsidR="00EC7D42" w:rsidRDefault="00A41367">
      <w:pPr>
        <w:pStyle w:val="Cmsor2"/>
        <w:spacing w:after="81"/>
        <w:ind w:left="1147" w:hanging="586"/>
      </w:pPr>
      <w:bookmarkStart w:id="19" w:name="_Toc67362"/>
      <w:r>
        <w:t xml:space="preserve">Forrás MI átállás KIEGÉSZÍTŐ MODULOK, KIEGÉSZÍTŐ SZAKRENDESZEREK, EGYEDI MODULOK/EGYEDI RENDSZEREK </w:t>
      </w:r>
      <w:bookmarkEnd w:id="19"/>
    </w:p>
    <w:p w14:paraId="45108407" w14:textId="77777777" w:rsidR="00EC7D42" w:rsidRDefault="00A41367">
      <w:pPr>
        <w:ind w:left="10" w:right="759"/>
      </w:pPr>
      <w:r>
        <w:t xml:space="preserve">A Forrás rendszer kiegészítő moduljainak, kiegészítő szakrendszereinek, egyedi moduljainak/egyedi rendszereinek az átállítása a </w:t>
      </w:r>
      <w:r>
        <w:rPr>
          <w:sz w:val="24"/>
        </w:rPr>
        <w:t>8</w:t>
      </w:r>
      <w:r>
        <w:t xml:space="preserve">. és a </w:t>
      </w:r>
      <w:r>
        <w:rPr>
          <w:sz w:val="24"/>
        </w:rPr>
        <w:t>9</w:t>
      </w:r>
      <w:r>
        <w:t xml:space="preserve">. pontokban ismertetett óradíjas vagy napidíjas szolgáltatások igénybevételével történhet. </w:t>
      </w:r>
      <w:r>
        <w:rPr>
          <w:sz w:val="24"/>
        </w:rPr>
        <w:t xml:space="preserve"> Ezek:</w:t>
      </w:r>
      <w:r>
        <w:t xml:space="preserve"> </w:t>
      </w:r>
    </w:p>
    <w:p w14:paraId="25A5CDF2" w14:textId="77777777" w:rsidR="00EC7D42" w:rsidRDefault="00A41367">
      <w:pPr>
        <w:numPr>
          <w:ilvl w:val="0"/>
          <w:numId w:val="25"/>
        </w:numPr>
        <w:ind w:firstLine="360"/>
      </w:pPr>
      <w:r>
        <w:t xml:space="preserve">Helyszíni támogatás (cikkszám: FORRAS256010, FORRAS256011)  </w:t>
      </w:r>
    </w:p>
    <w:p w14:paraId="64DA88BD" w14:textId="77777777" w:rsidR="00EC7D42" w:rsidRDefault="00A41367">
      <w:pPr>
        <w:numPr>
          <w:ilvl w:val="0"/>
          <w:numId w:val="25"/>
        </w:numPr>
        <w:ind w:firstLine="360"/>
      </w:pPr>
      <w:r>
        <w:t xml:space="preserve">Távoli Támogatás (cikkszám: FORRAS256020)  </w:t>
      </w:r>
    </w:p>
    <w:p w14:paraId="2EBCB3F8" w14:textId="77777777" w:rsidR="00EC7D42" w:rsidRDefault="00A41367">
      <w:pPr>
        <w:numPr>
          <w:ilvl w:val="0"/>
          <w:numId w:val="25"/>
        </w:numPr>
        <w:ind w:firstLine="360"/>
      </w:pPr>
      <w:r>
        <w:t xml:space="preserve">Online szakmai támogatás (cikkszám: FORRAS245030)  </w:t>
      </w:r>
    </w:p>
    <w:p w14:paraId="18510DDC" w14:textId="77777777" w:rsidR="00EC7D42" w:rsidRDefault="00A41367">
      <w:pPr>
        <w:numPr>
          <w:ilvl w:val="0"/>
          <w:numId w:val="25"/>
        </w:numPr>
        <w:ind w:firstLine="360"/>
      </w:pPr>
      <w:r>
        <w:t xml:space="preserve">Forrás szakértői munka (cikkszám: FORRAS256040)  </w:t>
      </w:r>
    </w:p>
    <w:p w14:paraId="788D5F73" w14:textId="77777777" w:rsidR="00EC7D42" w:rsidRDefault="00A41367">
      <w:pPr>
        <w:numPr>
          <w:ilvl w:val="0"/>
          <w:numId w:val="25"/>
        </w:numPr>
        <w:ind w:firstLine="360"/>
      </w:pPr>
      <w:r>
        <w:t xml:space="preserve">Forrás </w:t>
      </w:r>
      <w:proofErr w:type="spellStart"/>
      <w:r>
        <w:t>senior</w:t>
      </w:r>
      <w:proofErr w:type="spellEnd"/>
      <w:r>
        <w:t xml:space="preserve"> szakértői munka (cikkszám: FORRAS256041)  </w:t>
      </w:r>
    </w:p>
    <w:p w14:paraId="6293B743" w14:textId="77777777" w:rsidR="00EC7D42" w:rsidRDefault="00A41367">
      <w:pPr>
        <w:numPr>
          <w:ilvl w:val="0"/>
          <w:numId w:val="25"/>
        </w:numPr>
        <w:ind w:firstLine="360"/>
      </w:pPr>
      <w:r>
        <w:t xml:space="preserve">Projektvezetés (cikkszám: FORRAS256050) </w:t>
      </w:r>
    </w:p>
    <w:p w14:paraId="57EA622D" w14:textId="77777777" w:rsidR="00EC7D42" w:rsidRDefault="00A41367">
      <w:pPr>
        <w:numPr>
          <w:ilvl w:val="0"/>
          <w:numId w:val="25"/>
        </w:numPr>
        <w:ind w:firstLine="360"/>
      </w:pPr>
      <w:r>
        <w:t xml:space="preserve">Adatbevitel Forrás modulokhoz kapcsolódóan (cikkszám: FORRAS256060)  </w:t>
      </w:r>
    </w:p>
    <w:p w14:paraId="55C53435" w14:textId="77777777" w:rsidR="00EC7D42" w:rsidRDefault="00A41367">
      <w:pPr>
        <w:numPr>
          <w:ilvl w:val="0"/>
          <w:numId w:val="25"/>
        </w:numPr>
        <w:ind w:firstLine="360"/>
      </w:pPr>
      <w:r>
        <w:t xml:space="preserve">Kiegészítő rendszerfejlesztés (cikkszám: FORRAS257010)   </w:t>
      </w:r>
      <w:r>
        <w:rPr>
          <w:b/>
          <w:sz w:val="24"/>
        </w:rPr>
        <w:t xml:space="preserve"> </w:t>
      </w:r>
      <w:r>
        <w:rPr>
          <w:b/>
          <w:sz w:val="24"/>
        </w:rPr>
        <w:tab/>
        <w:t xml:space="preserve"> </w:t>
      </w:r>
      <w:r>
        <w:br w:type="page"/>
      </w:r>
    </w:p>
    <w:p w14:paraId="0970C99F" w14:textId="77777777" w:rsidR="00EC7D42" w:rsidRDefault="00A41367">
      <w:pPr>
        <w:pStyle w:val="Cmsor1"/>
        <w:spacing w:after="25" w:line="259" w:lineRule="auto"/>
        <w:ind w:left="434" w:right="717" w:hanging="434"/>
        <w:jc w:val="center"/>
      </w:pPr>
      <w:bookmarkStart w:id="20" w:name="_Toc67363"/>
      <w:r>
        <w:lastRenderedPageBreak/>
        <w:t xml:space="preserve">Oktatás (Forrás rendszer használat betanítás) </w:t>
      </w:r>
      <w:bookmarkEnd w:id="20"/>
    </w:p>
    <w:p w14:paraId="46F38F9C" w14:textId="77777777" w:rsidR="00EC7D42" w:rsidRDefault="00A41367">
      <w:pPr>
        <w:spacing w:after="0" w:line="259" w:lineRule="auto"/>
        <w:ind w:left="0" w:firstLine="0"/>
        <w:jc w:val="left"/>
      </w:pPr>
      <w:r>
        <w:t xml:space="preserve"> </w:t>
      </w:r>
    </w:p>
    <w:p w14:paraId="08D92C04" w14:textId="77777777" w:rsidR="00EC7D42" w:rsidRDefault="00A41367">
      <w:pPr>
        <w:ind w:left="10" w:right="759"/>
      </w:pPr>
      <w:r>
        <w:t xml:space="preserve">A bevezetést követően a felhasználói kör változása, illetve az alkalmazás változása miatt szükség lehet további oktatások megtartására. Ebben az esetben az Ajánlattevőnek vállalnia kell az oktatások megtartását a csatlakozott intézmények megrendelése alapján. </w:t>
      </w:r>
    </w:p>
    <w:p w14:paraId="0E7A4EDA" w14:textId="77777777" w:rsidR="00EC7D42" w:rsidRDefault="00A41367">
      <w:pPr>
        <w:ind w:left="10" w:right="321"/>
      </w:pPr>
      <w:r>
        <w:t xml:space="preserve">Az oktatást lehetővé kell tenni online módon vagy személyesen az Ajánlatkérő, illetve az Ajánlattevő által biztosított helyszínen. </w:t>
      </w:r>
    </w:p>
    <w:p w14:paraId="052FB9EC" w14:textId="77777777" w:rsidR="00EC7D42" w:rsidRDefault="00A41367">
      <w:pPr>
        <w:spacing w:after="263" w:line="259" w:lineRule="auto"/>
        <w:ind w:left="0" w:firstLine="0"/>
        <w:jc w:val="left"/>
      </w:pPr>
      <w:r>
        <w:t xml:space="preserve"> </w:t>
      </w:r>
    </w:p>
    <w:p w14:paraId="12FC331B" w14:textId="77777777" w:rsidR="00EC7D42" w:rsidRDefault="00A41367">
      <w:pPr>
        <w:pStyle w:val="Cmsor2"/>
        <w:ind w:left="1137" w:hanging="576"/>
      </w:pPr>
      <w:bookmarkStart w:id="21" w:name="_Toc67364"/>
      <w:proofErr w:type="spellStart"/>
      <w:r>
        <w:t>Tantermi</w:t>
      </w:r>
      <w:proofErr w:type="spellEnd"/>
      <w:r>
        <w:t xml:space="preserve"> oktatás (FORRAS255010) </w:t>
      </w:r>
      <w:bookmarkEnd w:id="21"/>
    </w:p>
    <w:p w14:paraId="70415844" w14:textId="77777777" w:rsidR="00EC7D42" w:rsidRDefault="00A41367">
      <w:pPr>
        <w:ind w:left="10" w:right="519"/>
      </w:pPr>
      <w:proofErr w:type="spellStart"/>
      <w:r>
        <w:t>Tantermi</w:t>
      </w:r>
      <w:proofErr w:type="spellEnd"/>
      <w:r>
        <w:t xml:space="preserve"> oktatás esetén az oktatás személyes jelenlét mellett az Ajánlattevő által biztosított helyszínen és infrastruktúrán történik. Bővebb információ és jelentkezés az Ajánlattevő honlapján érhető el. </w:t>
      </w:r>
    </w:p>
    <w:p w14:paraId="15E41128" w14:textId="77777777" w:rsidR="00EC7D42" w:rsidRDefault="00A41367">
      <w:pPr>
        <w:spacing w:after="277"/>
        <w:ind w:left="10" w:right="753"/>
      </w:pPr>
      <w:r>
        <w:t xml:space="preserve">Nem az Ajánlattevő által biztosított helyszín esetén a </w:t>
      </w:r>
      <w:proofErr w:type="spellStart"/>
      <w:r>
        <w:t>tantermi</w:t>
      </w:r>
      <w:proofErr w:type="spellEnd"/>
      <w:r>
        <w:t xml:space="preserve"> oktatás igénybevételéhez az Ajánlatkérőnek szükséges biztosítania és kialakítania az oktatási infrastruktúrát az Ajánlattevő honlapján aktuálisan közzétett feltételek és követelmények szerint. </w:t>
      </w:r>
    </w:p>
    <w:p w14:paraId="6972E719" w14:textId="77777777" w:rsidR="00EC7D42" w:rsidRDefault="00A41367">
      <w:pPr>
        <w:pStyle w:val="Cmsor2"/>
        <w:ind w:left="1137" w:hanging="576"/>
      </w:pPr>
      <w:bookmarkStart w:id="22" w:name="_Toc67365"/>
      <w:r>
        <w:t xml:space="preserve">Online oktatás (FORRAS255020)   </w:t>
      </w:r>
      <w:bookmarkEnd w:id="22"/>
    </w:p>
    <w:p w14:paraId="7818936E" w14:textId="77777777" w:rsidR="00EC7D42" w:rsidRDefault="00A41367">
      <w:pPr>
        <w:ind w:left="10" w:right="762"/>
      </w:pPr>
      <w:r>
        <w:t xml:space="preserve">Online oktatás esetén az oktatás személyes jelenlétet nem igénylő, online formában (távoli eléréssel, online alkalmazással) kerül lefolytatásra. Ajánlattevőnek az oktatási tematikát, az oktatási tananyagot és az oktatási feladatsort elektronikus formában kell biztosítania a résztvevők részére.  </w:t>
      </w:r>
    </w:p>
    <w:p w14:paraId="61DCCBA2" w14:textId="77777777" w:rsidR="00EC7D42" w:rsidRDefault="00A41367">
      <w:pPr>
        <w:ind w:left="72"/>
      </w:pPr>
      <w:r>
        <w:t xml:space="preserve">Az Online oktatás igénybevételéhez az Ajánlattevő honlapján aktuálisan közzétett feltételek szerinti követelményeket kell biztosítani. </w:t>
      </w:r>
    </w:p>
    <w:p w14:paraId="6E7CFC9C" w14:textId="77777777" w:rsidR="00EC7D42" w:rsidRDefault="00A41367">
      <w:pPr>
        <w:spacing w:after="0" w:line="259" w:lineRule="auto"/>
        <w:ind w:left="10" w:firstLine="0"/>
        <w:jc w:val="left"/>
      </w:pPr>
      <w:r>
        <w:t xml:space="preserve"> </w:t>
      </w:r>
    </w:p>
    <w:p w14:paraId="4BF3E90D" w14:textId="77777777" w:rsidR="00EC7D42" w:rsidRDefault="00A41367">
      <w:pPr>
        <w:ind w:left="72"/>
      </w:pPr>
      <w:r>
        <w:t xml:space="preserve">A </w:t>
      </w:r>
      <w:proofErr w:type="spellStart"/>
      <w:r>
        <w:t>Tantermi</w:t>
      </w:r>
      <w:proofErr w:type="spellEnd"/>
      <w:r>
        <w:t xml:space="preserve"> és az Online oktatásokra együttesen érvényes követelmények: </w:t>
      </w:r>
    </w:p>
    <w:p w14:paraId="674085A4" w14:textId="77777777" w:rsidR="00EC7D42" w:rsidRDefault="00A41367">
      <w:pPr>
        <w:spacing w:after="0" w:line="259" w:lineRule="auto"/>
        <w:ind w:left="10" w:firstLine="0"/>
        <w:jc w:val="left"/>
      </w:pPr>
      <w:r>
        <w:rPr>
          <w:b/>
        </w:rPr>
        <w:t xml:space="preserve"> </w:t>
      </w:r>
    </w:p>
    <w:p w14:paraId="3153D054" w14:textId="77777777" w:rsidR="00EC7D42" w:rsidRDefault="00A41367">
      <w:pPr>
        <w:spacing w:after="1" w:line="259" w:lineRule="auto"/>
        <w:ind w:left="-5"/>
        <w:jc w:val="left"/>
      </w:pPr>
      <w:r>
        <w:rPr>
          <w:b/>
          <w:u w:val="single" w:color="000000"/>
        </w:rPr>
        <w:t>Oktatási infrastruktúra (oktatási szerver, kialakított adatbázisok, Forrás kliens):</w:t>
      </w:r>
      <w:r>
        <w:rPr>
          <w:b/>
        </w:rPr>
        <w:t xml:space="preserve"> </w:t>
      </w:r>
    </w:p>
    <w:p w14:paraId="776BE1A2" w14:textId="77777777" w:rsidR="00EC7D42" w:rsidRDefault="00A41367">
      <w:pPr>
        <w:ind w:left="10" w:right="757"/>
      </w:pPr>
      <w:r>
        <w:t xml:space="preserve">Az oktatásoknak vagy az Ajánlattevő által biztosított oktatási infrastruktúrán kell lebonyolításra kerülniük (online oktatás vagy Ajánlattevő által biztosított oktatási helyszín esetén) vagy azoknál az oktatásoknál, ahol az oktatótermet az oktatást igénybe vevő biztosítja, az ügyfél által biztosított infrastruktúrán.  </w:t>
      </w:r>
    </w:p>
    <w:p w14:paraId="00BBE9C2" w14:textId="77777777" w:rsidR="00EC7D42" w:rsidRDefault="00A41367">
      <w:pPr>
        <w:ind w:left="10"/>
      </w:pPr>
      <w:r>
        <w:t xml:space="preserve">Ebben az esetben az ügyfélnek a Forrás rendszer gyártójának honlapján aktuálisan közzétett feltételek szerinti követelményeket kell biztosítani és el kell végeznie az alábbi feladatokat:  </w:t>
      </w:r>
    </w:p>
    <w:p w14:paraId="44036C27" w14:textId="77777777" w:rsidR="00EC7D42" w:rsidRDefault="00A41367">
      <w:pPr>
        <w:numPr>
          <w:ilvl w:val="0"/>
          <w:numId w:val="26"/>
        </w:numPr>
        <w:ind w:hanging="360"/>
      </w:pPr>
      <w:r>
        <w:t xml:space="preserve">Az Ajánlattevő által átküldött adatbázisok alapján működőképes Forrás környezet biztosítása a legfrissebb verziókkal, </w:t>
      </w:r>
      <w:proofErr w:type="spellStart"/>
      <w:r>
        <w:t>felhasználónként</w:t>
      </w:r>
      <w:proofErr w:type="spellEnd"/>
      <w:r>
        <w:t xml:space="preserve"> külön oktatói adatbázisok létrehozásával.  </w:t>
      </w:r>
    </w:p>
    <w:p w14:paraId="5258E23E" w14:textId="77777777" w:rsidR="00EC7D42" w:rsidRDefault="00A41367">
      <w:pPr>
        <w:numPr>
          <w:ilvl w:val="0"/>
          <w:numId w:val="26"/>
        </w:numPr>
        <w:ind w:hanging="360"/>
      </w:pPr>
      <w:r>
        <w:t xml:space="preserve">Az Ajánlattevő által átküldött kliens fájlok alapján működőképes Forrás környezet biztosítása a legfrissebb verziókkal.  </w:t>
      </w:r>
    </w:p>
    <w:p w14:paraId="36EC542B" w14:textId="77777777" w:rsidR="00EC7D42" w:rsidRDefault="00A41367">
      <w:pPr>
        <w:numPr>
          <w:ilvl w:val="0"/>
          <w:numId w:val="26"/>
        </w:numPr>
        <w:spacing w:after="34"/>
        <w:ind w:hanging="360"/>
      </w:pPr>
      <w:r>
        <w:t xml:space="preserve">A kliens gépek adatbázis elérésének biztosítása a Forrás topológiának megfelelően, az Ajánlattevő által biztosított dokumentáció alapján.  </w:t>
      </w:r>
    </w:p>
    <w:p w14:paraId="2365C1D3" w14:textId="77777777" w:rsidR="00EC7D42" w:rsidRDefault="00A41367">
      <w:pPr>
        <w:numPr>
          <w:ilvl w:val="0"/>
          <w:numId w:val="26"/>
        </w:numPr>
        <w:ind w:hanging="360"/>
      </w:pPr>
      <w:r>
        <w:t xml:space="preserve">Az Ajánlattevő által megadott ellenőrző lista alapján a rendszer ellenőrzése kliens oldalról.  </w:t>
      </w:r>
    </w:p>
    <w:p w14:paraId="11C98B14" w14:textId="77777777" w:rsidR="00EC7D42" w:rsidRDefault="00A41367">
      <w:pPr>
        <w:numPr>
          <w:ilvl w:val="0"/>
          <w:numId w:val="26"/>
        </w:numPr>
        <w:ind w:hanging="360"/>
      </w:pPr>
      <w:r>
        <w:t xml:space="preserve">Rendszermérnöki támogatás: A Forrásban történő rögzítés elindulását követő két órában rendszergazdai ügyelet biztosítása az esetleges hibák elhárítására.  </w:t>
      </w:r>
    </w:p>
    <w:p w14:paraId="7BE9466B" w14:textId="77777777" w:rsidR="00EC7D42" w:rsidRDefault="00A41367">
      <w:pPr>
        <w:spacing w:after="0" w:line="259" w:lineRule="auto"/>
        <w:ind w:left="434" w:firstLine="0"/>
        <w:jc w:val="left"/>
      </w:pPr>
      <w:r>
        <w:t xml:space="preserve"> </w:t>
      </w:r>
    </w:p>
    <w:p w14:paraId="3F3F7400" w14:textId="77777777" w:rsidR="00EC7D42" w:rsidRDefault="00A41367">
      <w:pPr>
        <w:ind w:left="10" w:right="757"/>
      </w:pPr>
      <w:r>
        <w:t xml:space="preserve">Azoknál az oktatásoknál, ahol az oktatótermet és az oktatáshoz szükséges szerver és kliens környezetet az oktatást igénybe vevő biztosítja, ugyanakkor az oktatáshoz kapcsolódó Forrás szoftverkörnyezetet nem tudja biztosítani, az oktatás igénybevételéhez Támogatás távoli munkavégzéssel (cikkszáma: FORRAS246020) beszerzése  is szükséges az „Oktatási infrastruktúra kialakítása” szolgáltatására vonatkozóan azért, hogy az oktatási adatbázisok és az oktatási szoftverkörnyezet kialakítását a </w:t>
      </w:r>
      <w:r>
        <w:rPr>
          <w:sz w:val="24"/>
        </w:rPr>
        <w:t>Ajánlatkérő</w:t>
      </w:r>
      <w:r>
        <w:t xml:space="preserve">nél az Ajánlattevő el tudja végezni az alábbi feladatokkal kapcsolatban: </w:t>
      </w:r>
    </w:p>
    <w:p w14:paraId="00520B08" w14:textId="77777777" w:rsidR="00EC7D42" w:rsidRDefault="00A41367">
      <w:pPr>
        <w:numPr>
          <w:ilvl w:val="0"/>
          <w:numId w:val="26"/>
        </w:numPr>
        <w:ind w:hanging="360"/>
      </w:pPr>
      <w:r>
        <w:t xml:space="preserve">(távoli) oktatószerver biztosítása (MS SQL)  </w:t>
      </w:r>
    </w:p>
    <w:p w14:paraId="667DDC04" w14:textId="77777777" w:rsidR="00EC7D42" w:rsidRDefault="00A41367">
      <w:pPr>
        <w:numPr>
          <w:ilvl w:val="0"/>
          <w:numId w:val="26"/>
        </w:numPr>
        <w:ind w:hanging="360"/>
      </w:pPr>
      <w:r>
        <w:t xml:space="preserve">adatbázisok szaporítása  </w:t>
      </w:r>
    </w:p>
    <w:p w14:paraId="056E6272" w14:textId="77777777" w:rsidR="00EC7D42" w:rsidRDefault="00A41367">
      <w:pPr>
        <w:numPr>
          <w:ilvl w:val="0"/>
          <w:numId w:val="26"/>
        </w:numPr>
        <w:ind w:hanging="360"/>
      </w:pPr>
      <w:proofErr w:type="spellStart"/>
      <w:r>
        <w:t>install</w:t>
      </w:r>
      <w:proofErr w:type="spellEnd"/>
      <w:r>
        <w:t xml:space="preserve"> telepítése  </w:t>
      </w:r>
    </w:p>
    <w:p w14:paraId="76C35ADF" w14:textId="77777777" w:rsidR="00EC7D42" w:rsidRDefault="00A41367">
      <w:pPr>
        <w:numPr>
          <w:ilvl w:val="0"/>
          <w:numId w:val="26"/>
        </w:numPr>
        <w:ind w:hanging="360"/>
      </w:pPr>
      <w:r>
        <w:lastRenderedPageBreak/>
        <w:t xml:space="preserve">legfrissebb verziójú Forrás rendszer biztosítása  </w:t>
      </w:r>
    </w:p>
    <w:p w14:paraId="3F820457" w14:textId="77777777" w:rsidR="00EC7D42" w:rsidRDefault="00A41367">
      <w:pPr>
        <w:numPr>
          <w:ilvl w:val="0"/>
          <w:numId w:val="26"/>
        </w:numPr>
        <w:ind w:hanging="360"/>
      </w:pPr>
      <w:r>
        <w:t xml:space="preserve">rendszermérnöki támogatás  </w:t>
      </w:r>
    </w:p>
    <w:p w14:paraId="79ED43A9" w14:textId="77777777" w:rsidR="00EC7D42" w:rsidRDefault="00A41367">
      <w:pPr>
        <w:numPr>
          <w:ilvl w:val="0"/>
          <w:numId w:val="26"/>
        </w:numPr>
        <w:ind w:hanging="360"/>
      </w:pPr>
      <w:r>
        <w:t xml:space="preserve">adatbázisok archiválása oktatást követően   </w:t>
      </w:r>
    </w:p>
    <w:p w14:paraId="1E49A43B" w14:textId="77777777" w:rsidR="00EC7D42" w:rsidRDefault="00A41367">
      <w:pPr>
        <w:spacing w:after="0" w:line="259" w:lineRule="auto"/>
        <w:ind w:left="10" w:firstLine="0"/>
        <w:jc w:val="left"/>
      </w:pPr>
      <w:r>
        <w:rPr>
          <w:b/>
        </w:rPr>
        <w:t xml:space="preserve"> </w:t>
      </w:r>
    </w:p>
    <w:p w14:paraId="0A2E2C66" w14:textId="77777777" w:rsidR="00EC7D42" w:rsidRDefault="00A41367">
      <w:pPr>
        <w:spacing w:after="1" w:line="259" w:lineRule="auto"/>
        <w:ind w:left="-5"/>
        <w:jc w:val="left"/>
      </w:pPr>
      <w:r>
        <w:rPr>
          <w:b/>
          <w:u w:val="single" w:color="000000"/>
        </w:rPr>
        <w:t>Fogalmak, megnevezések:</w:t>
      </w:r>
      <w:r>
        <w:rPr>
          <w:b/>
        </w:rPr>
        <w:t xml:space="preserve"> </w:t>
      </w:r>
      <w:r>
        <w:t xml:space="preserve"> </w:t>
      </w:r>
    </w:p>
    <w:p w14:paraId="286A0B0A" w14:textId="77777777" w:rsidR="00EC7D42" w:rsidRDefault="00A41367">
      <w:pPr>
        <w:numPr>
          <w:ilvl w:val="0"/>
          <w:numId w:val="26"/>
        </w:numPr>
        <w:spacing w:after="47"/>
        <w:ind w:hanging="360"/>
      </w:pPr>
      <w:r>
        <w:rPr>
          <w:u w:val="single" w:color="000000"/>
        </w:rPr>
        <w:t>Oktató:</w:t>
      </w:r>
      <w:r>
        <w:t xml:space="preserve"> Az Ajánlattevő feladata oktató biztosítása az oktatásokhoz. Minden cikkszám esetén szükséges.  </w:t>
      </w:r>
    </w:p>
    <w:p w14:paraId="07364B23" w14:textId="77777777" w:rsidR="00EC7D42" w:rsidRDefault="00A41367">
      <w:pPr>
        <w:numPr>
          <w:ilvl w:val="0"/>
          <w:numId w:val="26"/>
        </w:numPr>
        <w:ind w:hanging="360"/>
      </w:pPr>
      <w:r>
        <w:rPr>
          <w:u w:val="single" w:color="000000"/>
        </w:rPr>
        <w:t>Segédoktató:</w:t>
      </w:r>
      <w:r>
        <w:t xml:space="preserve"> </w:t>
      </w:r>
      <w:proofErr w:type="spellStart"/>
      <w:r>
        <w:t>Tantermi</w:t>
      </w:r>
      <w:proofErr w:type="spellEnd"/>
      <w:r>
        <w:t xml:space="preserve"> laborszerű oktatás esetén az oktatón felül Ajánlattevőnek segédoktatót is kell biztosítania, amennyiben az oktatott létszám a 25 főt, - meghaladja. A segédoktatónak úgy kell segítenie a lemaradt résztvevők felzárkózását, hogy közben az oktatott csoport többi tagja az oktatási tematika szerinti ütemben haladjon az oktatóval. </w:t>
      </w:r>
      <w:r>
        <w:rPr>
          <w:sz w:val="24"/>
        </w:rPr>
        <w:t xml:space="preserve"> </w:t>
      </w:r>
    </w:p>
    <w:p w14:paraId="48ED42A6" w14:textId="77777777" w:rsidR="00EC7D42" w:rsidRDefault="00A41367">
      <w:pPr>
        <w:numPr>
          <w:ilvl w:val="0"/>
          <w:numId w:val="26"/>
        </w:numPr>
        <w:ind w:hanging="360"/>
      </w:pPr>
      <w:r>
        <w:rPr>
          <w:u w:val="single" w:color="000000"/>
        </w:rPr>
        <w:t>Oktatási infrastruktúra:</w:t>
      </w:r>
      <w:r>
        <w:t xml:space="preserve"> Az az informatikai környezet, amely a laborszerű oktatások szerver- és kliens környezetét tartalmazza függetlenül attól, hogy az oktatás személyesen vagy online térben kerül megtartásra. Az oktatási infrastruktúrán futtatható Forrás alkalmazásnak kell lennie, oktatandó személyenként egy külön oktatói adatbázissal.  </w:t>
      </w:r>
    </w:p>
    <w:p w14:paraId="5122B857" w14:textId="77777777" w:rsidR="00EC7D42" w:rsidRDefault="00A41367">
      <w:pPr>
        <w:spacing w:after="0" w:line="259" w:lineRule="auto"/>
        <w:ind w:left="137" w:firstLine="0"/>
        <w:jc w:val="left"/>
      </w:pPr>
      <w:r>
        <w:t xml:space="preserve"> </w:t>
      </w:r>
    </w:p>
    <w:p w14:paraId="3C06B9DF" w14:textId="77777777" w:rsidR="00EC7D42" w:rsidRDefault="00A41367">
      <w:pPr>
        <w:spacing w:after="1" w:line="259" w:lineRule="auto"/>
        <w:ind w:left="-5"/>
        <w:jc w:val="left"/>
      </w:pPr>
      <w:r>
        <w:rPr>
          <w:b/>
          <w:u w:val="single" w:color="000000"/>
        </w:rPr>
        <w:t>Oktatás típusok:</w:t>
      </w:r>
      <w:r>
        <w:rPr>
          <w:b/>
        </w:rPr>
        <w:t xml:space="preserve"> </w:t>
      </w:r>
      <w:r>
        <w:t xml:space="preserve"> </w:t>
      </w:r>
    </w:p>
    <w:p w14:paraId="691578CD" w14:textId="77777777" w:rsidR="00EC7D42" w:rsidRDefault="00A41367">
      <w:pPr>
        <w:numPr>
          <w:ilvl w:val="0"/>
          <w:numId w:val="26"/>
        </w:numPr>
        <w:ind w:hanging="360"/>
      </w:pPr>
      <w:proofErr w:type="spellStart"/>
      <w:r>
        <w:rPr>
          <w:u w:val="single" w:color="000000"/>
        </w:rPr>
        <w:t>Kivetítős</w:t>
      </w:r>
      <w:proofErr w:type="spellEnd"/>
      <w:r>
        <w:rPr>
          <w:u w:val="single" w:color="000000"/>
        </w:rPr>
        <w:t xml:space="preserve"> oktatás</w:t>
      </w:r>
      <w:r>
        <w:rPr>
          <w:sz w:val="24"/>
          <w:u w:val="single" w:color="000000"/>
        </w:rPr>
        <w:t>:</w:t>
      </w:r>
      <w:r>
        <w:rPr>
          <w:b/>
          <w:sz w:val="24"/>
        </w:rPr>
        <w:t xml:space="preserve"> </w:t>
      </w:r>
      <w:r>
        <w:t xml:space="preserve">Az oktatónak ki kell vetítenie az oktatási anyagot, annak érdekében, hogy a résztvevők az oktató által </w:t>
      </w:r>
      <w:proofErr w:type="spellStart"/>
      <w:r>
        <w:t>bemutatottaknak</w:t>
      </w:r>
      <w:proofErr w:type="spellEnd"/>
      <w:r>
        <w:t xml:space="preserve"> megfelelően követhessék nyomon a gazdasági események rögzítését. Ebben az esetben a felhasználók nem dolgoznak önálló adatbázisban, a gyakorlatban nem követik az oktató utasításait, kizárólag az oktató által elmondottakat figyelhetik, követhetik nyomon.  </w:t>
      </w:r>
    </w:p>
    <w:p w14:paraId="77C833AD" w14:textId="77777777" w:rsidR="00EC7D42" w:rsidRDefault="00A41367">
      <w:pPr>
        <w:numPr>
          <w:ilvl w:val="0"/>
          <w:numId w:val="26"/>
        </w:numPr>
        <w:ind w:hanging="360"/>
      </w:pPr>
      <w:r>
        <w:rPr>
          <w:u w:val="single" w:color="000000"/>
        </w:rPr>
        <w:t xml:space="preserve">Laborszerű oktatás </w:t>
      </w:r>
      <w:r>
        <w:t xml:space="preserve">Laborszerű oktatás esetén a tényleges munkavégzési környezethez hasonló informatikai feltételek biztosítása szükséges, azaz Ajánlattevőnek </w:t>
      </w:r>
      <w:proofErr w:type="spellStart"/>
      <w:r>
        <w:t>tantermi</w:t>
      </w:r>
      <w:proofErr w:type="spellEnd"/>
      <w:r>
        <w:t xml:space="preserve"> oktatás esetén a résztvevők számára olyan személyi számítógépeket/laptopokat kell biztosítania, amelyek segítségével az oktatási célú alkalmazás szerver és az oktatói adatbázisok elérhetőek lesznek.  </w:t>
      </w:r>
    </w:p>
    <w:p w14:paraId="56736091" w14:textId="77777777" w:rsidR="00EC7D42" w:rsidRDefault="00A41367">
      <w:pPr>
        <w:spacing w:after="0" w:line="259" w:lineRule="auto"/>
        <w:ind w:left="137" w:firstLine="0"/>
        <w:jc w:val="left"/>
      </w:pPr>
      <w:r>
        <w:rPr>
          <w:sz w:val="24"/>
        </w:rPr>
        <w:t xml:space="preserve"> </w:t>
      </w:r>
    </w:p>
    <w:p w14:paraId="234C8A19" w14:textId="77777777" w:rsidR="00EC7D42" w:rsidRDefault="00A41367">
      <w:pPr>
        <w:ind w:left="72"/>
      </w:pPr>
      <w:r>
        <w:t xml:space="preserve">Ajánlattevőnek az oktatási tematikát, az oktatási tananyagot és az oktatási feladatsort elektronikus formában és nyomtatott formában is biztosítani kell a résztvevők részére. </w:t>
      </w:r>
    </w:p>
    <w:p w14:paraId="4A5A9861" w14:textId="77777777" w:rsidR="00EC7D42" w:rsidRDefault="00A41367">
      <w:pPr>
        <w:spacing w:after="265" w:line="259" w:lineRule="auto"/>
        <w:ind w:left="137" w:firstLine="0"/>
        <w:jc w:val="left"/>
      </w:pPr>
      <w:r>
        <w:t xml:space="preserve"> </w:t>
      </w:r>
    </w:p>
    <w:p w14:paraId="10949D07" w14:textId="77777777" w:rsidR="00EC7D42" w:rsidRDefault="00A41367">
      <w:pPr>
        <w:pStyle w:val="Cmsor2"/>
        <w:ind w:left="1137" w:hanging="576"/>
      </w:pPr>
      <w:bookmarkStart w:id="23" w:name="_Toc67366"/>
      <w:r>
        <w:t xml:space="preserve">Oktatás streaming szolgáltatás (FORRAS255030) </w:t>
      </w:r>
      <w:bookmarkEnd w:id="23"/>
    </w:p>
    <w:p w14:paraId="3058DC94" w14:textId="77777777" w:rsidR="00EC7D42" w:rsidRDefault="00A41367">
      <w:pPr>
        <w:ind w:left="72" w:right="707"/>
      </w:pPr>
      <w:r>
        <w:t>A szolgáltatás e-</w:t>
      </w:r>
      <w:proofErr w:type="spellStart"/>
      <w:r>
        <w:t>learning</w:t>
      </w:r>
      <w:proofErr w:type="spellEnd"/>
      <w:r>
        <w:t xml:space="preserve"> rendszerünkben elérhető lényegében a nap 24 órájában, internet eléréssel lefedett területről. A tartalom úgy került kialakításra, hogy központi költségvetési szervek és önkormányzatok is sajátosságaiknak megfelelően követhessék nyomon legnépszerűbb oktatásainkat egyedi gazdasági eseményeikre koncentráltan. Videós folyamatbemutatóinkat tapasztalt oktatóink a Forrás programfelületen vezetik végig az államháztartás különböző alrendszereiben. </w:t>
      </w:r>
    </w:p>
    <w:p w14:paraId="5C12D4BC" w14:textId="77777777" w:rsidR="00EC7D42" w:rsidRDefault="00A41367">
      <w:pPr>
        <w:spacing w:after="0" w:line="259" w:lineRule="auto"/>
        <w:ind w:left="10" w:firstLine="0"/>
        <w:jc w:val="left"/>
      </w:pPr>
      <w:r>
        <w:t xml:space="preserve"> </w:t>
      </w:r>
    </w:p>
    <w:p w14:paraId="59780843" w14:textId="77777777" w:rsidR="00EC7D42" w:rsidRDefault="00A41367">
      <w:pPr>
        <w:spacing w:after="41"/>
        <w:ind w:left="72" w:right="710"/>
      </w:pPr>
      <w:r>
        <w:t xml:space="preserve">A videófájlok 4-6 perc időtartamúak, feladatsorral alátámasztottak és könnyen nyomon követhetőek, így akár új kolléga betanítását is elősegíthetik nem beszélve azokról a menüpontokról, melyeket ritkábban alkalmaznak és időnként szükséges azok felelevenítése. </w:t>
      </w:r>
    </w:p>
    <w:p w14:paraId="6CE1D59E" w14:textId="77777777" w:rsidR="00EC7D42" w:rsidRDefault="00A41367">
      <w:pPr>
        <w:spacing w:after="0" w:line="259" w:lineRule="auto"/>
        <w:ind w:left="10" w:firstLine="0"/>
        <w:jc w:val="left"/>
      </w:pPr>
      <w:r>
        <w:rPr>
          <w:sz w:val="24"/>
        </w:rPr>
        <w:t xml:space="preserve"> </w:t>
      </w:r>
      <w:r>
        <w:rPr>
          <w:sz w:val="24"/>
        </w:rPr>
        <w:tab/>
        <w:t xml:space="preserve"> </w:t>
      </w:r>
    </w:p>
    <w:p w14:paraId="3B298907" w14:textId="77777777" w:rsidR="00786213" w:rsidRDefault="00786213">
      <w:pPr>
        <w:spacing w:after="160" w:line="259" w:lineRule="auto"/>
        <w:ind w:left="0" w:firstLine="0"/>
        <w:jc w:val="left"/>
        <w:rPr>
          <w:b/>
          <w:sz w:val="32"/>
        </w:rPr>
      </w:pPr>
      <w:bookmarkStart w:id="24" w:name="_Toc67367"/>
      <w:r>
        <w:br w:type="page"/>
      </w:r>
    </w:p>
    <w:p w14:paraId="2ECD0217" w14:textId="72A1904B" w:rsidR="00EC7D42" w:rsidRDefault="00A41367" w:rsidP="00C362C7">
      <w:pPr>
        <w:pStyle w:val="Cmsor1"/>
        <w:spacing w:after="25" w:line="259" w:lineRule="auto"/>
        <w:ind w:left="434" w:right="717" w:hanging="434"/>
        <w:jc w:val="center"/>
      </w:pPr>
      <w:r>
        <w:lastRenderedPageBreak/>
        <w:t xml:space="preserve">Óradíjas támogatási és egyéb óradíjas vagy napidíjas kiegészítő tevékenységek </w:t>
      </w:r>
      <w:bookmarkEnd w:id="24"/>
    </w:p>
    <w:p w14:paraId="09D5F138" w14:textId="77777777" w:rsidR="00EC7D42" w:rsidRDefault="00A41367">
      <w:pPr>
        <w:spacing w:after="282" w:line="259" w:lineRule="auto"/>
        <w:ind w:left="10" w:firstLine="0"/>
        <w:jc w:val="left"/>
      </w:pPr>
      <w:r>
        <w:rPr>
          <w:rFonts w:ascii="Calibri" w:eastAsia="Calibri" w:hAnsi="Calibri" w:cs="Calibri"/>
        </w:rPr>
        <w:t xml:space="preserve"> </w:t>
      </w:r>
    </w:p>
    <w:p w14:paraId="6F93A20B" w14:textId="77777777" w:rsidR="00EC7D42" w:rsidRDefault="00A41367">
      <w:pPr>
        <w:pStyle w:val="Cmsor2"/>
        <w:ind w:left="1137" w:hanging="576"/>
      </w:pPr>
      <w:bookmarkStart w:id="25" w:name="_Toc67368"/>
      <w:r>
        <w:t xml:space="preserve">Helyszíni támogatás  </w:t>
      </w:r>
      <w:bookmarkEnd w:id="25"/>
    </w:p>
    <w:p w14:paraId="0DBC82C0" w14:textId="77777777" w:rsidR="00EC7D42" w:rsidRDefault="00A41367">
      <w:pPr>
        <w:ind w:left="72" w:right="708"/>
      </w:pPr>
      <w:r>
        <w:t xml:space="preserve">A Helyszíni támogatás (FORRAS256010) és a Helyszíni támogatás kiszállás (FORRAS256011) cikkszámok tartoznak az érintett körbe. A helyszíni támogatás kiszállást csak a Budapest közigazgatási határán kívül szükséges  </w:t>
      </w:r>
    </w:p>
    <w:p w14:paraId="13F0B1E1" w14:textId="77777777" w:rsidR="00EC7D42" w:rsidRDefault="00A41367">
      <w:pPr>
        <w:spacing w:after="0" w:line="259" w:lineRule="auto"/>
        <w:ind w:left="0" w:firstLine="0"/>
        <w:jc w:val="left"/>
      </w:pPr>
      <w:r>
        <w:rPr>
          <w:sz w:val="24"/>
        </w:rPr>
        <w:t xml:space="preserve"> </w:t>
      </w:r>
    </w:p>
    <w:p w14:paraId="13E4CC13" w14:textId="77777777" w:rsidR="00EC7D42" w:rsidRDefault="00A41367">
      <w:pPr>
        <w:ind w:left="10" w:right="754"/>
      </w:pPr>
      <w:r>
        <w:t xml:space="preserve">A Forrás rendszer használata során a csatlakozott intézményeknél felmerülhetnek a fenti, rendszeresen nyújtott szolgáltatások igénybevételén túl helyi, a </w:t>
      </w:r>
      <w:proofErr w:type="spellStart"/>
      <w:r>
        <w:t>Helpdesk</w:t>
      </w:r>
      <w:proofErr w:type="spellEnd"/>
      <w:r>
        <w:t xml:space="preserve"> szolgáltatással már nem kezelhető problémák megoldására irányuló szakmai konzultációs vagy magas szintű informatikai ismereteket követelő rendszermérnöki szolgáltatások iránti igények. Ajánlattevőnek a szolgáltatások díjait a csatlakozó intézmény eseti megrendelését követően a helyszínen töltött leigazolt idő, minden megkezdett óra alapján, de minimum 4 óra mennyiségben kell elszámolnia a megrendelő intézmény felé. </w:t>
      </w:r>
      <w:r>
        <w:rPr>
          <w:sz w:val="24"/>
        </w:rPr>
        <w:t xml:space="preserve"> </w:t>
      </w:r>
    </w:p>
    <w:p w14:paraId="4B75A561" w14:textId="77777777" w:rsidR="00EC7D42" w:rsidRDefault="00A41367">
      <w:pPr>
        <w:spacing w:after="263" w:line="259" w:lineRule="auto"/>
        <w:ind w:left="0" w:firstLine="0"/>
        <w:jc w:val="left"/>
      </w:pPr>
      <w:r>
        <w:t xml:space="preserve"> </w:t>
      </w:r>
    </w:p>
    <w:p w14:paraId="7B566814" w14:textId="77777777" w:rsidR="00EC7D42" w:rsidRDefault="00A41367">
      <w:pPr>
        <w:pStyle w:val="Cmsor2"/>
        <w:ind w:left="1137" w:hanging="576"/>
      </w:pPr>
      <w:bookmarkStart w:id="26" w:name="_Toc67369"/>
      <w:r>
        <w:t xml:space="preserve">Távoli támogatás (FORRAS256020)  </w:t>
      </w:r>
      <w:bookmarkEnd w:id="26"/>
    </w:p>
    <w:p w14:paraId="3CE3D268" w14:textId="77777777" w:rsidR="00EC7D42" w:rsidRDefault="00A41367">
      <w:pPr>
        <w:spacing w:after="0" w:line="259" w:lineRule="auto"/>
        <w:ind w:left="0" w:firstLine="0"/>
        <w:jc w:val="left"/>
      </w:pPr>
      <w:r>
        <w:t xml:space="preserve"> </w:t>
      </w:r>
    </w:p>
    <w:p w14:paraId="0B0BC576" w14:textId="77777777" w:rsidR="00EC7D42" w:rsidRDefault="00A41367">
      <w:pPr>
        <w:ind w:left="10" w:right="754"/>
      </w:pPr>
      <w:r>
        <w:t xml:space="preserve">A Forrás rendszer használata során a csatlakozott intézményeknél felmerülhetnek a fenti, rendszeresen nyújtott szolgáltatások igénybevételén túl magas szintű informatikai ismereteket követelő rendszermérnöki szolgáltatások iránti igények, melyek az általánydíjas szolgáltatásoknak nem képezik részét és az elvégzésükhöz nem szükséges helyszíni jelenlét, azokat távoli eléréssel is meg lehet valósítani, munkanapon, munkaidőben.   </w:t>
      </w:r>
    </w:p>
    <w:p w14:paraId="5DA30600" w14:textId="77777777" w:rsidR="00EC7D42" w:rsidRDefault="00A41367">
      <w:pPr>
        <w:spacing w:after="0" w:line="259" w:lineRule="auto"/>
        <w:ind w:left="0" w:firstLine="0"/>
        <w:jc w:val="left"/>
      </w:pPr>
      <w:r>
        <w:t xml:space="preserve"> </w:t>
      </w:r>
    </w:p>
    <w:p w14:paraId="522A0870" w14:textId="77777777" w:rsidR="00EC7D42" w:rsidRDefault="00A41367">
      <w:pPr>
        <w:spacing w:after="31"/>
        <w:ind w:left="10"/>
      </w:pPr>
      <w:r>
        <w:t xml:space="preserve">Ezek különösen a következők lehetnek:   </w:t>
      </w:r>
    </w:p>
    <w:p w14:paraId="319293BE" w14:textId="77777777" w:rsidR="00EC7D42" w:rsidRDefault="00A41367">
      <w:pPr>
        <w:numPr>
          <w:ilvl w:val="0"/>
          <w:numId w:val="27"/>
        </w:numPr>
        <w:ind w:hanging="360"/>
      </w:pPr>
      <w:proofErr w:type="spellStart"/>
      <w:r>
        <w:t>migrálás</w:t>
      </w:r>
      <w:proofErr w:type="spellEnd"/>
      <w:r>
        <w:t xml:space="preserve">: nagy tömegű adatbeviteli igény csatlakozott intézmények Forrás rendszerébe  </w:t>
      </w:r>
    </w:p>
    <w:p w14:paraId="5F3ABECE" w14:textId="77777777" w:rsidR="00EC7D42" w:rsidRDefault="00A41367">
      <w:pPr>
        <w:numPr>
          <w:ilvl w:val="0"/>
          <w:numId w:val="27"/>
        </w:numPr>
        <w:ind w:hanging="360"/>
      </w:pPr>
      <w:r>
        <w:t xml:space="preserve">meglévő adatbázis struktúra módosítása: jogszabályváltozásból, vagy egyéb intézményi működési változásból eredően új adatbázisok létrehozása, paraméterezése, meglévő adatbázisok leválasztása, archiválása, paraméterezések beállítsa, módosítása.  </w:t>
      </w:r>
    </w:p>
    <w:p w14:paraId="6BB6DC6B" w14:textId="77777777" w:rsidR="00EC7D42" w:rsidRDefault="00A41367">
      <w:pPr>
        <w:numPr>
          <w:ilvl w:val="0"/>
          <w:numId w:val="27"/>
        </w:numPr>
        <w:spacing w:after="33"/>
        <w:ind w:hanging="360"/>
      </w:pPr>
      <w:r>
        <w:t xml:space="preserve">új formátum fejlesztése, meglévő módosítása: egyedi igény alapján, jogszabály által nem kötött formátumú, nyomtatványok, bizonylatok fejlesztése, módosítása.  </w:t>
      </w:r>
    </w:p>
    <w:p w14:paraId="6132F12D" w14:textId="77777777" w:rsidR="00EC7D42" w:rsidRDefault="00A41367">
      <w:pPr>
        <w:numPr>
          <w:ilvl w:val="0"/>
          <w:numId w:val="27"/>
        </w:numPr>
        <w:ind w:hanging="360"/>
      </w:pPr>
      <w:r>
        <w:t xml:space="preserve">egyéb  </w:t>
      </w:r>
    </w:p>
    <w:p w14:paraId="7A5B325F" w14:textId="77777777" w:rsidR="00EC7D42" w:rsidRDefault="00A41367">
      <w:pPr>
        <w:spacing w:after="0" w:line="259" w:lineRule="auto"/>
        <w:ind w:left="718" w:firstLine="0"/>
        <w:jc w:val="left"/>
      </w:pPr>
      <w:r>
        <w:t xml:space="preserve"> </w:t>
      </w:r>
    </w:p>
    <w:p w14:paraId="17A85D5A" w14:textId="77777777" w:rsidR="00EC7D42" w:rsidRDefault="00A41367">
      <w:pPr>
        <w:ind w:left="10" w:right="760"/>
      </w:pPr>
      <w:r>
        <w:t xml:space="preserve">Ajánlattevőnek a szolgáltatások díjait a csatlakozó intézmény eseti ajánlatkérését követően a visszaigazolt megrendelés alapján teljesítés igazolás elfogadásával kell elszámolnia a megrendelő intézmény felé.  </w:t>
      </w:r>
    </w:p>
    <w:p w14:paraId="3111FC78" w14:textId="77777777" w:rsidR="00EC7D42" w:rsidRDefault="00A41367">
      <w:pPr>
        <w:spacing w:after="263" w:line="259" w:lineRule="auto"/>
        <w:ind w:left="0" w:firstLine="0"/>
        <w:jc w:val="left"/>
      </w:pPr>
      <w:r>
        <w:t xml:space="preserve"> </w:t>
      </w:r>
    </w:p>
    <w:p w14:paraId="1A0F58F8" w14:textId="77777777" w:rsidR="00EC7D42" w:rsidRDefault="00A41367">
      <w:pPr>
        <w:pStyle w:val="Cmsor2"/>
        <w:ind w:left="1137" w:hanging="576"/>
      </w:pPr>
      <w:bookmarkStart w:id="27" w:name="_Toc67370"/>
      <w:r>
        <w:t xml:space="preserve">Online szakmai támogatás (FORRAS256030)  </w:t>
      </w:r>
      <w:bookmarkEnd w:id="27"/>
    </w:p>
    <w:p w14:paraId="59D4DF9C" w14:textId="77777777" w:rsidR="00EC7D42" w:rsidRDefault="00A41367">
      <w:pPr>
        <w:spacing w:after="0" w:line="259" w:lineRule="auto"/>
        <w:ind w:left="10" w:firstLine="0"/>
        <w:jc w:val="left"/>
      </w:pPr>
      <w:r>
        <w:t xml:space="preserve"> </w:t>
      </w:r>
    </w:p>
    <w:p w14:paraId="56934261" w14:textId="77777777" w:rsidR="00EC7D42" w:rsidRDefault="00A41367">
      <w:pPr>
        <w:ind w:left="72" w:right="756"/>
      </w:pPr>
      <w:r>
        <w:t xml:space="preserve">Előre meghatározott kérdésekben szakmai támogatás biztosítása, előre egyeztetett időpontban. A Forrás rendszer használata során a csatlakozott intézményeknél felmerülhetnek a fenti, rendszeresen nyújtott szolgáltatások igénybevételén túl helyi, a </w:t>
      </w:r>
      <w:proofErr w:type="spellStart"/>
      <w:r>
        <w:t>Helpdesk</w:t>
      </w:r>
      <w:proofErr w:type="spellEnd"/>
      <w:r>
        <w:t xml:space="preserve"> szolgáltatással kevésbé hatékonyan kezelhető, szóbeli egyeztetést igénylő problémák megoldására irányuló szakmai konzultációs igény. </w:t>
      </w:r>
    </w:p>
    <w:p w14:paraId="6A6673DA" w14:textId="77777777" w:rsidR="00EC7D42" w:rsidRDefault="00A41367">
      <w:pPr>
        <w:spacing w:after="0" w:line="259" w:lineRule="auto"/>
        <w:ind w:left="10" w:firstLine="0"/>
        <w:jc w:val="left"/>
      </w:pPr>
      <w:r>
        <w:rPr>
          <w:sz w:val="24"/>
        </w:rPr>
        <w:t xml:space="preserve"> </w:t>
      </w:r>
    </w:p>
    <w:p w14:paraId="7777729F" w14:textId="77777777" w:rsidR="00EC7D42" w:rsidRDefault="00A41367">
      <w:pPr>
        <w:ind w:left="72" w:right="379"/>
      </w:pPr>
      <w:r>
        <w:t xml:space="preserve">Ajánlattevőnek a szolgáltatások díjait a csatlakozó intézmény eseti megrendelését követően a leigazolt idő alapján kell elszámolnia a megrendelő intézmény felé. </w:t>
      </w:r>
      <w:r>
        <w:rPr>
          <w:sz w:val="24"/>
        </w:rPr>
        <w:t xml:space="preserve"> </w:t>
      </w:r>
    </w:p>
    <w:p w14:paraId="3C752457" w14:textId="77777777" w:rsidR="00EC7D42" w:rsidRDefault="00A41367">
      <w:pPr>
        <w:spacing w:after="0" w:line="259" w:lineRule="auto"/>
        <w:ind w:left="10" w:firstLine="0"/>
        <w:jc w:val="left"/>
      </w:pPr>
      <w:r>
        <w:t xml:space="preserve"> </w:t>
      </w:r>
    </w:p>
    <w:p w14:paraId="74FFEAB4" w14:textId="77777777" w:rsidR="00EC7D42" w:rsidRDefault="00A41367">
      <w:pPr>
        <w:spacing w:after="0" w:line="259" w:lineRule="auto"/>
        <w:ind w:left="10" w:firstLine="0"/>
        <w:jc w:val="left"/>
      </w:pPr>
      <w:r>
        <w:lastRenderedPageBreak/>
        <w:t xml:space="preserve"> </w:t>
      </w:r>
    </w:p>
    <w:p w14:paraId="18DBF813" w14:textId="77777777" w:rsidR="00EC7D42" w:rsidRDefault="00A41367">
      <w:pPr>
        <w:pStyle w:val="Cmsor2"/>
        <w:ind w:left="1137" w:hanging="576"/>
      </w:pPr>
      <w:bookmarkStart w:id="28" w:name="_Toc67371"/>
      <w:r>
        <w:t xml:space="preserve">Forrás szakértői munka (FORRAS256040)  </w:t>
      </w:r>
      <w:bookmarkEnd w:id="28"/>
    </w:p>
    <w:p w14:paraId="49C8ADF8" w14:textId="77777777" w:rsidR="00EC7D42" w:rsidRDefault="00A41367">
      <w:pPr>
        <w:spacing w:after="0" w:line="259" w:lineRule="auto"/>
        <w:ind w:left="10" w:firstLine="0"/>
        <w:jc w:val="left"/>
      </w:pPr>
      <w:r>
        <w:t xml:space="preserve"> </w:t>
      </w:r>
    </w:p>
    <w:p w14:paraId="32C6DE5C" w14:textId="77777777" w:rsidR="00EC7D42" w:rsidRDefault="00A41367">
      <w:pPr>
        <w:ind w:left="10" w:right="754"/>
      </w:pPr>
      <w:r>
        <w:t xml:space="preserve">A Forrás rendszer használata során a csatlakozott intézményeknél, vagy a keretmegállapodás futamideje alatt a rendszerhez újonnan csatlakozó intézményeknél felmerülhet az igény a működési és ügyviteli folyamatok felmérésére, optimalizálására, azok hatékony és megbízható támogatására. Ennek keretén belül különösen a már meglévő informatikai szakrendszerek és a Forrás rendszer közötti kapcsolatok, folyamatok felmérésére, magasszintű </w:t>
      </w:r>
      <w:proofErr w:type="spellStart"/>
      <w:r>
        <w:t>automatizációs</w:t>
      </w:r>
      <w:proofErr w:type="spellEnd"/>
      <w:r>
        <w:t xml:space="preserve"> és digitalizációs folyamatokkal, rendszerkapcsolatokkal összefüggő koncepciók kidolgozására, rendszerintegrációs pontok meghatározására, engedélyezési és működési ügymenetek optimalizálására, </w:t>
      </w:r>
      <w:proofErr w:type="spellStart"/>
      <w:r>
        <w:t>workflow</w:t>
      </w:r>
      <w:proofErr w:type="spellEnd"/>
      <w:r>
        <w:t xml:space="preserve"> folyamatok kialakítására. Ajánlattevő szakértőinek rendelkeznie kell államháztartási szakismerettel és tapasztalattal, ismernie kell a hatályos jogszabályokat, a gazdálkodási és kapcsolódó rendszereket, az államháztartási működési és gazdálkodási folyamatokat.  </w:t>
      </w:r>
    </w:p>
    <w:p w14:paraId="124D2C0B" w14:textId="77777777" w:rsidR="00EC7D42" w:rsidRDefault="00A41367">
      <w:pPr>
        <w:ind w:left="10" w:right="758"/>
      </w:pPr>
      <w:r>
        <w:t xml:space="preserve">Ajánlattevőnek szakértői tevékenysége során jól érthető, célra orientált és azonnal hasznosítható eredményterméket kell prezentálnia, amelyet minden esetben helyszíni vagy online konzultációval, felméréssel kell </w:t>
      </w:r>
      <w:proofErr w:type="spellStart"/>
      <w:r>
        <w:t>kezdenie</w:t>
      </w:r>
      <w:proofErr w:type="spellEnd"/>
      <w:r>
        <w:t xml:space="preserve">. </w:t>
      </w:r>
    </w:p>
    <w:p w14:paraId="359F5373" w14:textId="77777777" w:rsidR="00EC7D42" w:rsidRDefault="00A41367">
      <w:pPr>
        <w:spacing w:after="0" w:line="259" w:lineRule="auto"/>
        <w:ind w:left="0" w:firstLine="0"/>
        <w:jc w:val="left"/>
      </w:pPr>
      <w:r>
        <w:rPr>
          <w:sz w:val="24"/>
        </w:rPr>
        <w:t xml:space="preserve"> </w:t>
      </w:r>
    </w:p>
    <w:p w14:paraId="3C51381F" w14:textId="77777777" w:rsidR="00EC7D42" w:rsidRDefault="00A41367">
      <w:pPr>
        <w:ind w:left="72"/>
      </w:pPr>
      <w:r>
        <w:t xml:space="preserve">Ajánlattevőnek az elvégzett munkát a dokumentáció minőségi átvétele alapján kell elszámolnia a megrendelő felé. </w:t>
      </w:r>
    </w:p>
    <w:p w14:paraId="12E2D2D5" w14:textId="77777777" w:rsidR="00EC7D42" w:rsidRDefault="00A41367">
      <w:pPr>
        <w:spacing w:after="0" w:line="259" w:lineRule="auto"/>
        <w:ind w:left="10" w:firstLine="0"/>
        <w:jc w:val="left"/>
      </w:pPr>
      <w:r>
        <w:t xml:space="preserve"> </w:t>
      </w:r>
    </w:p>
    <w:p w14:paraId="22BEF97E" w14:textId="77777777" w:rsidR="00EC7D42" w:rsidRDefault="00A41367">
      <w:pPr>
        <w:spacing w:after="259" w:line="259" w:lineRule="auto"/>
        <w:ind w:left="0" w:firstLine="0"/>
        <w:jc w:val="left"/>
      </w:pPr>
      <w:r>
        <w:t xml:space="preserve"> </w:t>
      </w:r>
    </w:p>
    <w:p w14:paraId="13760E86" w14:textId="77777777" w:rsidR="00EC7D42" w:rsidRDefault="00A41367">
      <w:pPr>
        <w:pStyle w:val="Cmsor2"/>
        <w:ind w:left="1137" w:hanging="576"/>
      </w:pPr>
      <w:bookmarkStart w:id="29" w:name="_Toc67372"/>
      <w:r>
        <w:t xml:space="preserve">Forrás </w:t>
      </w:r>
      <w:proofErr w:type="spellStart"/>
      <w:r>
        <w:t>senior</w:t>
      </w:r>
      <w:proofErr w:type="spellEnd"/>
      <w:r>
        <w:t xml:space="preserve"> szakértői munka (FORRAS256041) </w:t>
      </w:r>
      <w:r>
        <w:rPr>
          <w:sz w:val="22"/>
        </w:rPr>
        <w:t xml:space="preserve"> </w:t>
      </w:r>
      <w:bookmarkEnd w:id="29"/>
    </w:p>
    <w:p w14:paraId="3317E38D" w14:textId="77777777" w:rsidR="00EC7D42" w:rsidRDefault="00A41367">
      <w:pPr>
        <w:ind w:left="10" w:right="708"/>
      </w:pPr>
      <w:r>
        <w:t>A Forrás rendszer használata során a csatlakozott intézményeknél, vagy a keretmegállapodás futamideje alatt a rendszerhez újonnan csatlakozó intézményeknél felmerülhet az igény a működési és ügyviteli folyamatok felmérésére</w:t>
      </w:r>
      <w:r>
        <w:rPr>
          <w:sz w:val="24"/>
        </w:rPr>
        <w:t xml:space="preserve">, akár koncepcionális modellezésére és stratégiai szintű átgondolására, </w:t>
      </w:r>
      <w:r>
        <w:t xml:space="preserve">optimalizálására, valamint, azok hatékony és megbízható támogatására. Ennek keretén belül különösen a már meglévő informatikai szakrendszerek és a Forrás rendszer közötti kapcsolatok, folyamatok felmérésére, magasszintű </w:t>
      </w:r>
      <w:proofErr w:type="spellStart"/>
      <w:r>
        <w:t>automatizációs</w:t>
      </w:r>
      <w:proofErr w:type="spellEnd"/>
      <w:r>
        <w:t xml:space="preserve"> és digitalizációs folyamatokkal, rendszer-kapcsolatokkal összefüggő koncepciók kidolgozására, rendszerintegrációs pontok meghatározására, engedélyezési és működési ügymenetek optimalizálására, </w:t>
      </w:r>
      <w:proofErr w:type="spellStart"/>
      <w:r>
        <w:t>workflow</w:t>
      </w:r>
      <w:proofErr w:type="spellEnd"/>
      <w:r>
        <w:t xml:space="preserve"> folyamatok kialakítására, működési modell átdolgozására, belső irányelv javaslatok kidolgozására, ezekhez kapcsolódó belső szabályzatok írására és aktualizálására. </w:t>
      </w:r>
    </w:p>
    <w:p w14:paraId="36816CE4" w14:textId="77777777" w:rsidR="00EC7D42" w:rsidRDefault="00A41367">
      <w:pPr>
        <w:spacing w:after="0" w:line="259" w:lineRule="auto"/>
        <w:ind w:left="0" w:firstLine="0"/>
        <w:jc w:val="left"/>
      </w:pPr>
      <w:r>
        <w:t xml:space="preserve"> </w:t>
      </w:r>
    </w:p>
    <w:p w14:paraId="1E3B4A69" w14:textId="77777777" w:rsidR="00EC7D42" w:rsidRDefault="00A41367">
      <w:pPr>
        <w:spacing w:after="0" w:line="259" w:lineRule="auto"/>
        <w:ind w:left="0" w:firstLine="0"/>
        <w:jc w:val="left"/>
      </w:pPr>
      <w:r>
        <w:t xml:space="preserve"> </w:t>
      </w:r>
    </w:p>
    <w:p w14:paraId="63A260FB" w14:textId="77777777" w:rsidR="00EC7D42" w:rsidRDefault="00A41367">
      <w:pPr>
        <w:ind w:left="10" w:right="708"/>
      </w:pPr>
      <w:r>
        <w:t xml:space="preserve">Nagyobb, illetve összetettebb folyamatokkal rendelkező intézményeknél több szakértő együttes, összehangolt munkája szükséges a fentiekhez. Ebben az esetben a Forrás </w:t>
      </w:r>
      <w:proofErr w:type="spellStart"/>
      <w:r>
        <w:t>senior</w:t>
      </w:r>
      <w:proofErr w:type="spellEnd"/>
      <w:r>
        <w:t xml:space="preserve"> szakértő végzi a Forrás szakértők munkájának irányítását, összehangolását. </w:t>
      </w:r>
    </w:p>
    <w:p w14:paraId="676F57EB" w14:textId="77777777" w:rsidR="00EC7D42" w:rsidRDefault="00A41367">
      <w:pPr>
        <w:spacing w:after="0" w:line="259" w:lineRule="auto"/>
        <w:ind w:left="0" w:firstLine="0"/>
        <w:jc w:val="left"/>
      </w:pPr>
      <w:r>
        <w:t xml:space="preserve"> </w:t>
      </w:r>
    </w:p>
    <w:p w14:paraId="358CD14D" w14:textId="77777777" w:rsidR="00EC7D42" w:rsidRDefault="00A41367">
      <w:pPr>
        <w:spacing w:after="0" w:line="259" w:lineRule="auto"/>
        <w:ind w:left="0" w:firstLine="0"/>
        <w:jc w:val="left"/>
      </w:pPr>
      <w:r>
        <w:rPr>
          <w:sz w:val="24"/>
        </w:rPr>
        <w:t xml:space="preserve"> </w:t>
      </w:r>
    </w:p>
    <w:p w14:paraId="76464545" w14:textId="77777777" w:rsidR="00EC7D42" w:rsidRDefault="00A41367">
      <w:pPr>
        <w:ind w:left="10" w:right="708"/>
      </w:pPr>
      <w:r>
        <w:t xml:space="preserve">Ajánlattevő </w:t>
      </w:r>
      <w:proofErr w:type="spellStart"/>
      <w:r>
        <w:t>senior</w:t>
      </w:r>
      <w:proofErr w:type="spellEnd"/>
      <w:r>
        <w:t xml:space="preserve"> szakértőinek koncepcionális, stratégiai gondolkodással kell rendelkeznie az államháztartási szakismereteken és tapasztalatokon felül, ismernie kell a hatályos jogszabályokat, a gazdálkodási és kapcsolódó rendszereket, az államháztartási működési és gazdálkodási folyamatokat. Képes irányítani és összefogni több szakértő munkáját is. </w:t>
      </w:r>
    </w:p>
    <w:p w14:paraId="00DC6128" w14:textId="77777777" w:rsidR="00EC7D42" w:rsidRDefault="00A41367">
      <w:pPr>
        <w:spacing w:after="0" w:line="259" w:lineRule="auto"/>
        <w:ind w:left="0" w:firstLine="0"/>
        <w:jc w:val="left"/>
      </w:pPr>
      <w:r>
        <w:rPr>
          <w:sz w:val="24"/>
        </w:rPr>
        <w:t xml:space="preserve"> </w:t>
      </w:r>
    </w:p>
    <w:p w14:paraId="2187DD07" w14:textId="77777777" w:rsidR="00EC7D42" w:rsidRDefault="00A41367">
      <w:pPr>
        <w:ind w:left="10" w:right="712"/>
      </w:pPr>
      <w:r>
        <w:t xml:space="preserve">Ajánlattevő szakértői tevékenysége során jól érthető, célra orientált és azonnal hasznosítható eredményterméket kell prezentálnia, amelyet minden esetben helyszíni vagy online konzultációval, felméréssel kell </w:t>
      </w:r>
      <w:proofErr w:type="spellStart"/>
      <w:r>
        <w:t>kezdenie</w:t>
      </w:r>
      <w:proofErr w:type="spellEnd"/>
      <w:r>
        <w:t xml:space="preserve">. </w:t>
      </w:r>
    </w:p>
    <w:p w14:paraId="7437106F" w14:textId="77777777" w:rsidR="00EC7D42" w:rsidRDefault="00A41367">
      <w:pPr>
        <w:spacing w:after="0" w:line="259" w:lineRule="auto"/>
        <w:ind w:left="0" w:firstLine="0"/>
        <w:jc w:val="left"/>
      </w:pPr>
      <w:r>
        <w:rPr>
          <w:sz w:val="24"/>
        </w:rPr>
        <w:t xml:space="preserve"> </w:t>
      </w:r>
    </w:p>
    <w:p w14:paraId="7F7E752F" w14:textId="77777777" w:rsidR="00EC7D42" w:rsidRDefault="00A41367">
      <w:pPr>
        <w:ind w:left="72"/>
      </w:pPr>
      <w:r>
        <w:t xml:space="preserve">Ajánlattevőnek az elvégzett munkát a dokumentáció minőségi átvétele alapján kell elszámolnia a megrendelő felé.  </w:t>
      </w:r>
    </w:p>
    <w:p w14:paraId="3162823D" w14:textId="77777777" w:rsidR="00EC7D42" w:rsidRDefault="00A41367">
      <w:pPr>
        <w:spacing w:after="0" w:line="259" w:lineRule="auto"/>
        <w:ind w:left="10" w:firstLine="0"/>
        <w:jc w:val="left"/>
      </w:pPr>
      <w:r>
        <w:t xml:space="preserve"> </w:t>
      </w:r>
    </w:p>
    <w:p w14:paraId="2B2B22DF" w14:textId="77777777" w:rsidR="00EC7D42" w:rsidRDefault="00A41367">
      <w:pPr>
        <w:spacing w:after="0" w:line="259" w:lineRule="auto"/>
        <w:ind w:left="10" w:firstLine="0"/>
        <w:jc w:val="left"/>
      </w:pPr>
      <w:r>
        <w:lastRenderedPageBreak/>
        <w:t xml:space="preserve"> </w:t>
      </w:r>
    </w:p>
    <w:p w14:paraId="30E58E25" w14:textId="77777777" w:rsidR="00EC7D42" w:rsidRDefault="00A41367">
      <w:pPr>
        <w:pStyle w:val="Cmsor2"/>
        <w:ind w:left="1137" w:hanging="576"/>
      </w:pPr>
      <w:bookmarkStart w:id="30" w:name="_Toc67373"/>
      <w:r>
        <w:t xml:space="preserve">Projektvezetés (FORRAS256050) </w:t>
      </w:r>
      <w:bookmarkEnd w:id="30"/>
    </w:p>
    <w:p w14:paraId="718ADFB4" w14:textId="77777777" w:rsidR="00EC7D42" w:rsidRDefault="00A41367">
      <w:pPr>
        <w:ind w:left="10" w:right="756"/>
      </w:pPr>
      <w:r>
        <w:t>A rendszer bevezetési szolgáltatásokon felül is felmerülhet igény Forráshoz kapcsolódó projektvezetési feladatok ellátására. Ebben az esetben Ajánlattevő egy adott projekthez kapcsolódóan, ütemezési, szervezési, koordinációs és dokumentálási (szakmai és projektvezetői státusz megbeszélések emlékeztetői) feladatokat lát el. Ahhoz, hogy a projektet hatékonyan vezetni tudja, ügyfél oldalon is szükséges biztosítani egy ügyfél oldali projektvezető</w:t>
      </w:r>
      <w:r>
        <w:rPr>
          <w:sz w:val="24"/>
        </w:rPr>
        <w:t>t</w:t>
      </w:r>
      <w:r>
        <w:t xml:space="preserve">, aki biztosítja az ott kiadott feladatok végrehajtását és koordinálását.  </w:t>
      </w:r>
    </w:p>
    <w:p w14:paraId="77B4FA6B" w14:textId="77777777" w:rsidR="00EC7D42" w:rsidRDefault="00A41367">
      <w:pPr>
        <w:spacing w:after="0" w:line="259" w:lineRule="auto"/>
        <w:ind w:left="0" w:firstLine="0"/>
        <w:jc w:val="left"/>
      </w:pPr>
      <w:r>
        <w:rPr>
          <w:sz w:val="24"/>
        </w:rPr>
        <w:t xml:space="preserve"> </w:t>
      </w:r>
    </w:p>
    <w:p w14:paraId="74F7C8CA" w14:textId="77777777" w:rsidR="00EC7D42" w:rsidRDefault="00A41367">
      <w:pPr>
        <w:spacing w:after="277"/>
        <w:ind w:left="10"/>
      </w:pPr>
      <w:r>
        <w:t xml:space="preserve">A rendszer bevezetési szolgáltatások (FORRAS254010, FORRAS254011) tartalmazzák a projektvezetési feladatokat is, azokhoz nem szükséges külön megrendelni. </w:t>
      </w:r>
    </w:p>
    <w:p w14:paraId="60DED934" w14:textId="77777777" w:rsidR="00EC7D42" w:rsidRDefault="00A41367">
      <w:pPr>
        <w:pStyle w:val="Cmsor2"/>
        <w:ind w:left="1137" w:hanging="576"/>
      </w:pPr>
      <w:bookmarkStart w:id="31" w:name="_Toc67374"/>
      <w:r>
        <w:t xml:space="preserve">Adatbevitel Forrás modulokhoz kapcsolódóan (FORRAS256060)  </w:t>
      </w:r>
      <w:bookmarkEnd w:id="31"/>
    </w:p>
    <w:p w14:paraId="603F886A" w14:textId="77777777" w:rsidR="00EC7D42" w:rsidRDefault="00A41367">
      <w:pPr>
        <w:ind w:left="10" w:right="754"/>
      </w:pPr>
      <w:r>
        <w:t>A konzulensi és rendszermérnöki támogatáson felül felmerülhet Forrás adatbeviteli igény is, ebben az esetben Forráshoz értő szakembernek adatbeviteli tevékenységet kell végeznie a</w:t>
      </w:r>
      <w:r>
        <w:rPr>
          <w:sz w:val="24"/>
        </w:rPr>
        <w:t>z Ajánlatkérő</w:t>
      </w:r>
      <w:r>
        <w:t xml:space="preserve"> Forrás rendszerében az </w:t>
      </w:r>
      <w:r>
        <w:rPr>
          <w:sz w:val="24"/>
        </w:rPr>
        <w:t xml:space="preserve">Ajánlatkérő </w:t>
      </w:r>
      <w:r>
        <w:t>által biztosított adatokkal. Ajánlattevőnek a szolgáltatások díjait a csatlakozó intézmény eseti megrendelését követően a helyszínen töltött leigazolt idő alapján kell elszámolnia a megrendelő intézmény felé. Nem tartozik ebbe a szolgáltatási körbe a migrációval kapcsolatos igény teljesítése.</w:t>
      </w:r>
      <w:r>
        <w:rPr>
          <w:sz w:val="24"/>
        </w:rPr>
        <w:t xml:space="preserve"> </w:t>
      </w:r>
    </w:p>
    <w:p w14:paraId="00613343" w14:textId="77777777" w:rsidR="00EC7D42" w:rsidRDefault="00A41367">
      <w:pPr>
        <w:spacing w:after="0" w:line="259" w:lineRule="auto"/>
        <w:ind w:left="0" w:firstLine="0"/>
        <w:jc w:val="left"/>
      </w:pPr>
      <w:r>
        <w:rPr>
          <w:sz w:val="24"/>
        </w:rPr>
        <w:t xml:space="preserve"> </w:t>
      </w:r>
    </w:p>
    <w:p w14:paraId="2BF84245" w14:textId="77777777" w:rsidR="00EC7D42" w:rsidRDefault="00A41367">
      <w:pPr>
        <w:spacing w:after="305" w:line="259" w:lineRule="auto"/>
        <w:ind w:left="0" w:firstLine="0"/>
        <w:jc w:val="left"/>
      </w:pPr>
      <w:r>
        <w:rPr>
          <w:sz w:val="24"/>
        </w:rPr>
        <w:t xml:space="preserve"> </w:t>
      </w:r>
    </w:p>
    <w:p w14:paraId="446A96D0" w14:textId="77777777" w:rsidR="00A5110F" w:rsidRDefault="00A5110F">
      <w:pPr>
        <w:spacing w:after="160" w:line="259" w:lineRule="auto"/>
        <w:ind w:left="0" w:firstLine="0"/>
        <w:jc w:val="left"/>
        <w:rPr>
          <w:b/>
          <w:sz w:val="32"/>
        </w:rPr>
      </w:pPr>
      <w:bookmarkStart w:id="32" w:name="_Toc67375"/>
      <w:r>
        <w:br w:type="page"/>
      </w:r>
    </w:p>
    <w:p w14:paraId="6E131BFE" w14:textId="2EA3290D" w:rsidR="00EC7D42" w:rsidRDefault="00A41367" w:rsidP="00C362C7">
      <w:pPr>
        <w:pStyle w:val="Cmsor1"/>
        <w:spacing w:after="25" w:line="259" w:lineRule="auto"/>
        <w:ind w:left="434" w:right="717" w:hanging="434"/>
        <w:jc w:val="center"/>
      </w:pPr>
      <w:r>
        <w:lastRenderedPageBreak/>
        <w:t xml:space="preserve">Fejlesztés </w:t>
      </w:r>
      <w:bookmarkEnd w:id="32"/>
    </w:p>
    <w:p w14:paraId="6E25E013" w14:textId="77777777" w:rsidR="00EC7D42" w:rsidRDefault="00A41367">
      <w:pPr>
        <w:pStyle w:val="Cmsor2"/>
        <w:ind w:left="1137" w:hanging="576"/>
      </w:pPr>
      <w:bookmarkStart w:id="33" w:name="_Toc67376"/>
      <w:r>
        <w:t xml:space="preserve">Kiegészítő rendszerfejlesztés (FORRAS257010) </w:t>
      </w:r>
      <w:bookmarkEnd w:id="33"/>
    </w:p>
    <w:p w14:paraId="3E121C08" w14:textId="77777777" w:rsidR="00EC7D42" w:rsidRDefault="00A41367">
      <w:pPr>
        <w:spacing w:after="0" w:line="259" w:lineRule="auto"/>
        <w:ind w:left="10" w:firstLine="0"/>
        <w:jc w:val="left"/>
      </w:pPr>
      <w:r>
        <w:t xml:space="preserve"> </w:t>
      </w:r>
    </w:p>
    <w:p w14:paraId="57CA44BC" w14:textId="77777777" w:rsidR="00EC7D42" w:rsidRDefault="00A41367">
      <w:pPr>
        <w:ind w:left="10" w:right="755"/>
      </w:pPr>
      <w:r>
        <w:t xml:space="preserve">A csatlakozott intézményeknél szükség lehet a standard rendszer használata során, olyan egyedi követelményeken alapuló új funkciók kialakítására, amelyek a Forrás moduljaihoz kapcsolódnak. Ilyenek tipikusan a más rendszerrel nyílt vagy ismert specifikáció alapján kommunikáló interfész szoftverek kialakítása. </w:t>
      </w:r>
    </w:p>
    <w:p w14:paraId="05BBB45F" w14:textId="77777777" w:rsidR="00EC7D42" w:rsidRDefault="00A41367">
      <w:pPr>
        <w:spacing w:after="0" w:line="259" w:lineRule="auto"/>
        <w:ind w:left="0" w:firstLine="0"/>
        <w:jc w:val="left"/>
      </w:pPr>
      <w:r>
        <w:rPr>
          <w:sz w:val="24"/>
        </w:rPr>
        <w:t xml:space="preserve"> </w:t>
      </w:r>
    </w:p>
    <w:p w14:paraId="0D034C59" w14:textId="77777777" w:rsidR="00EC7D42" w:rsidRDefault="00A41367">
      <w:pPr>
        <w:ind w:left="10" w:right="196"/>
      </w:pPr>
      <w:r>
        <w:t xml:space="preserve">A meglévő modulokhoz nem lehet olyan fejlesztést kidolgozni, amelynek megvalósíthatóságát az az indok támasztja alá, hogy az adatok a Forrás rendszerben találhatóak. </w:t>
      </w:r>
    </w:p>
    <w:p w14:paraId="5294AFC6" w14:textId="77777777" w:rsidR="00EC7D42" w:rsidRDefault="00A41367">
      <w:pPr>
        <w:ind w:left="10" w:right="754"/>
      </w:pPr>
      <w:r>
        <w:t xml:space="preserve">Azok a fejlesztések, melyek vagy interfész típusúak, vagy a Forrás rendszer adatbázisába közvetlen adatírási igénnyel lépnek fel beletartoznak a Kiegészítő rendszerfejlesztés keretében beszerezhető fejlesztések körébe. </w:t>
      </w:r>
    </w:p>
    <w:p w14:paraId="2D2816AC" w14:textId="77777777" w:rsidR="00EC7D42" w:rsidRDefault="00A41367">
      <w:pPr>
        <w:spacing w:after="0" w:line="259" w:lineRule="auto"/>
        <w:ind w:left="0" w:firstLine="0"/>
        <w:jc w:val="left"/>
      </w:pPr>
      <w:r>
        <w:t xml:space="preserve"> </w:t>
      </w:r>
    </w:p>
    <w:p w14:paraId="75FA92DB" w14:textId="77777777" w:rsidR="00EC7D42" w:rsidRDefault="00A41367">
      <w:pPr>
        <w:ind w:left="10"/>
      </w:pPr>
      <w:r>
        <w:t xml:space="preserve">Jellemző példák kiegészítő rendszerfejlesztésre: </w:t>
      </w:r>
    </w:p>
    <w:p w14:paraId="28E0DB9D" w14:textId="77777777" w:rsidR="00EC7D42" w:rsidRDefault="00A41367">
      <w:pPr>
        <w:numPr>
          <w:ilvl w:val="0"/>
          <w:numId w:val="28"/>
        </w:numPr>
        <w:spacing w:after="5" w:line="248" w:lineRule="auto"/>
        <w:ind w:hanging="360"/>
        <w:jc w:val="left"/>
      </w:pPr>
      <w:r>
        <w:rPr>
          <w:b/>
        </w:rPr>
        <w:t>Új interfészek vagy adatkapcsolatok fejlesztése</w:t>
      </w:r>
      <w:r>
        <w:t xml:space="preserve"> </w:t>
      </w:r>
    </w:p>
    <w:p w14:paraId="5555D9D8" w14:textId="77777777" w:rsidR="00EC7D42" w:rsidRDefault="00A41367">
      <w:pPr>
        <w:numPr>
          <w:ilvl w:val="1"/>
          <w:numId w:val="28"/>
        </w:numPr>
        <w:ind w:hanging="360"/>
      </w:pPr>
      <w:r>
        <w:t xml:space="preserve">Más rendszerekkel való automatikus kommunikáció kialakítása (pl. API-k, adatcsere) </w:t>
      </w:r>
    </w:p>
    <w:p w14:paraId="59931C11" w14:textId="77777777" w:rsidR="00EC7D42" w:rsidRDefault="00A41367">
      <w:pPr>
        <w:numPr>
          <w:ilvl w:val="1"/>
          <w:numId w:val="28"/>
        </w:numPr>
        <w:ind w:hanging="360"/>
      </w:pPr>
      <w:r>
        <w:t xml:space="preserve">Fájlalapú adatimport/export megoldások </w:t>
      </w:r>
    </w:p>
    <w:p w14:paraId="7BA8A7E4" w14:textId="77777777" w:rsidR="00EC7D42" w:rsidRDefault="00A41367">
      <w:pPr>
        <w:numPr>
          <w:ilvl w:val="0"/>
          <w:numId w:val="28"/>
        </w:numPr>
        <w:spacing w:after="5" w:line="248" w:lineRule="auto"/>
        <w:ind w:hanging="360"/>
        <w:jc w:val="left"/>
      </w:pPr>
      <w:r>
        <w:rPr>
          <w:b/>
        </w:rPr>
        <w:t>Külső rendszerek integrációja</w:t>
      </w:r>
      <w:r>
        <w:t xml:space="preserve"> </w:t>
      </w:r>
    </w:p>
    <w:p w14:paraId="103DCF5D" w14:textId="77777777" w:rsidR="00EC7D42" w:rsidRDefault="00A41367">
      <w:pPr>
        <w:numPr>
          <w:ilvl w:val="1"/>
          <w:numId w:val="28"/>
        </w:numPr>
        <w:ind w:hanging="360"/>
      </w:pPr>
      <w:r>
        <w:t xml:space="preserve">ERP, CRM, pénzügyi vagy egyéb külső szakrendszerek összekapcsolása </w:t>
      </w:r>
    </w:p>
    <w:p w14:paraId="2E48EE3D" w14:textId="77777777" w:rsidR="00EC7D42" w:rsidRDefault="00A41367">
      <w:pPr>
        <w:numPr>
          <w:ilvl w:val="1"/>
          <w:numId w:val="28"/>
        </w:numPr>
        <w:ind w:hanging="360"/>
      </w:pPr>
      <w:r>
        <w:t xml:space="preserve">Szolgáltatások közötti adatfolyam automatizálása </w:t>
      </w:r>
    </w:p>
    <w:p w14:paraId="3EE870A1" w14:textId="77777777" w:rsidR="00EC7D42" w:rsidRDefault="00A41367">
      <w:pPr>
        <w:numPr>
          <w:ilvl w:val="0"/>
          <w:numId w:val="28"/>
        </w:numPr>
        <w:spacing w:after="5" w:line="248" w:lineRule="auto"/>
        <w:ind w:hanging="360"/>
        <w:jc w:val="left"/>
      </w:pPr>
      <w:r>
        <w:rPr>
          <w:b/>
        </w:rPr>
        <w:t>Új modul vagy funkcionális egység beépítése</w:t>
      </w:r>
      <w:r>
        <w:t xml:space="preserve"> </w:t>
      </w:r>
    </w:p>
    <w:p w14:paraId="76359B7D" w14:textId="77777777" w:rsidR="00EC7D42" w:rsidRDefault="00A41367">
      <w:pPr>
        <w:numPr>
          <w:ilvl w:val="1"/>
          <w:numId w:val="28"/>
        </w:numPr>
        <w:ind w:hanging="360"/>
      </w:pPr>
      <w:r>
        <w:t xml:space="preserve">A meglévő rendszerrel együttműködő, ahhoz szorosan kapcsolódó új modul vagy funkcionális rész fejlesztése </w:t>
      </w:r>
    </w:p>
    <w:p w14:paraId="019B03CC" w14:textId="77777777" w:rsidR="00EC7D42" w:rsidRDefault="00A41367">
      <w:pPr>
        <w:numPr>
          <w:ilvl w:val="0"/>
          <w:numId w:val="28"/>
        </w:numPr>
        <w:spacing w:after="5" w:line="248" w:lineRule="auto"/>
        <w:ind w:hanging="360"/>
        <w:jc w:val="left"/>
      </w:pPr>
      <w:r>
        <w:rPr>
          <w:b/>
        </w:rPr>
        <w:t>Közvetlen adatmanipuláció</w:t>
      </w:r>
      <w:r>
        <w:t xml:space="preserve"> </w:t>
      </w:r>
    </w:p>
    <w:p w14:paraId="32ED667A" w14:textId="77777777" w:rsidR="00EC7D42" w:rsidRDefault="00A41367">
      <w:pPr>
        <w:numPr>
          <w:ilvl w:val="1"/>
          <w:numId w:val="28"/>
        </w:numPr>
        <w:ind w:hanging="360"/>
      </w:pPr>
      <w:r>
        <w:t xml:space="preserve">Ha a fejlesztés a rendszer adatbázisához közvetlen hozzáférést igényel (nem a meglévő felhasználói felületen vagy API-n keresztül) </w:t>
      </w:r>
    </w:p>
    <w:p w14:paraId="58812718" w14:textId="77777777" w:rsidR="00EC7D42" w:rsidRDefault="00A41367">
      <w:pPr>
        <w:numPr>
          <w:ilvl w:val="1"/>
          <w:numId w:val="28"/>
        </w:numPr>
        <w:ind w:hanging="360"/>
      </w:pPr>
      <w:r>
        <w:t xml:space="preserve">Automatizált adatfeltöltés vagy háttéradat-módosítási folyamatok </w:t>
      </w:r>
    </w:p>
    <w:p w14:paraId="6DC5A1B7" w14:textId="77777777" w:rsidR="00EC7D42" w:rsidRDefault="00A41367">
      <w:pPr>
        <w:numPr>
          <w:ilvl w:val="0"/>
          <w:numId w:val="28"/>
        </w:numPr>
        <w:spacing w:after="5" w:line="248" w:lineRule="auto"/>
        <w:ind w:hanging="360"/>
        <w:jc w:val="left"/>
      </w:pPr>
      <w:r>
        <w:rPr>
          <w:b/>
        </w:rPr>
        <w:t>Speciális jogszabályi vagy üzleti követelményeket kielégítő fejlesztések</w:t>
      </w:r>
      <w:r>
        <w:t xml:space="preserve"> </w:t>
      </w:r>
    </w:p>
    <w:p w14:paraId="51D9D17B" w14:textId="77777777" w:rsidR="00EC7D42" w:rsidRDefault="00A41367">
      <w:pPr>
        <w:numPr>
          <w:ilvl w:val="1"/>
          <w:numId w:val="28"/>
        </w:numPr>
        <w:ind w:hanging="360"/>
      </w:pPr>
      <w:r>
        <w:t xml:space="preserve">Amelyek nem általánosan érvényesek a rendszer minden felhasználójára, hanem egyedi igényt elégítenek ki </w:t>
      </w:r>
    </w:p>
    <w:p w14:paraId="2C463A05" w14:textId="77777777" w:rsidR="00EC7D42" w:rsidRDefault="00A41367">
      <w:pPr>
        <w:spacing w:after="0" w:line="259" w:lineRule="auto"/>
        <w:ind w:left="0" w:firstLine="0"/>
        <w:jc w:val="left"/>
      </w:pPr>
      <w:r>
        <w:t xml:space="preserve"> </w:t>
      </w:r>
    </w:p>
    <w:p w14:paraId="1D2C9F98" w14:textId="77777777" w:rsidR="00EC7D42" w:rsidRDefault="00A41367">
      <w:pPr>
        <w:spacing w:after="0" w:line="259" w:lineRule="auto"/>
        <w:ind w:left="0" w:firstLine="0"/>
        <w:jc w:val="left"/>
      </w:pPr>
      <w:r>
        <w:t xml:space="preserve"> </w:t>
      </w:r>
    </w:p>
    <w:p w14:paraId="53F35286" w14:textId="77777777" w:rsidR="00EC7D42" w:rsidRDefault="00A41367">
      <w:pPr>
        <w:spacing w:after="0" w:line="259" w:lineRule="auto"/>
        <w:ind w:left="0" w:firstLine="0"/>
        <w:jc w:val="left"/>
      </w:pPr>
      <w:r>
        <w:rPr>
          <w:sz w:val="24"/>
        </w:rPr>
        <w:t xml:space="preserve"> </w:t>
      </w:r>
    </w:p>
    <w:p w14:paraId="38B1C362" w14:textId="77777777" w:rsidR="00EC7D42" w:rsidRDefault="00A41367">
      <w:pPr>
        <w:ind w:left="10" w:right="757"/>
      </w:pPr>
      <w:r>
        <w:t xml:space="preserve">A szolgáltatás megrendelése esetén az elvégzett kiegészítő rendszerfejlesztési munkát sikeres tesztelés után, Ajánlattevőnek a megadott napidíjjal a csatlakozó intézmény részéről kijelölt felelős által aláírt teljesítésigazolás alapján az intézmény felé kell elszámolnia. </w:t>
      </w:r>
    </w:p>
    <w:sectPr w:rsidR="00EC7D42">
      <w:footerReference w:type="even" r:id="rId16"/>
      <w:footerReference w:type="default" r:id="rId17"/>
      <w:footerReference w:type="first" r:id="rId18"/>
      <w:footnotePr>
        <w:numRestart w:val="eachPage"/>
      </w:footnotePr>
      <w:pgSz w:w="11906" w:h="16838"/>
      <w:pgMar w:top="1470" w:right="707" w:bottom="889" w:left="1409" w:header="708" w:footer="708"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F64FBE" w14:textId="77777777" w:rsidR="0006761B" w:rsidRDefault="0006761B">
      <w:pPr>
        <w:spacing w:after="0" w:line="240" w:lineRule="auto"/>
      </w:pPr>
      <w:r>
        <w:separator/>
      </w:r>
    </w:p>
  </w:endnote>
  <w:endnote w:type="continuationSeparator" w:id="0">
    <w:p w14:paraId="642B6DF6" w14:textId="77777777" w:rsidR="0006761B" w:rsidRDefault="000676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467B58" w14:textId="77777777" w:rsidR="00EC7D42" w:rsidRDefault="00EC7D42">
    <w:pPr>
      <w:spacing w:after="160" w:line="259" w:lineRule="auto"/>
      <w:ind w:left="0" w:firstLine="0"/>
      <w:jc w:val="lef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1C57EE" w14:textId="77777777" w:rsidR="00EC7D42" w:rsidRDefault="00EC7D42">
    <w:pPr>
      <w:spacing w:after="160" w:line="259" w:lineRule="auto"/>
      <w:ind w:left="0" w:firstLine="0"/>
      <w:jc w:val="lef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569D80" w14:textId="77777777" w:rsidR="00EC7D42" w:rsidRDefault="00EC7D42">
    <w:pPr>
      <w:spacing w:after="160" w:line="259" w:lineRule="auto"/>
      <w:ind w:left="0" w:firstLine="0"/>
      <w:jc w:val="lef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36BD90" w14:textId="77777777" w:rsidR="00EC7D42" w:rsidRDefault="00A41367">
    <w:pPr>
      <w:spacing w:after="0" w:line="259" w:lineRule="auto"/>
      <w:ind w:left="4" w:firstLine="0"/>
      <w:jc w:val="center"/>
    </w:pPr>
    <w:r>
      <w:fldChar w:fldCharType="begin"/>
    </w:r>
    <w:r>
      <w:instrText xml:space="preserve"> PAGE   \* MERGEFORMAT </w:instrText>
    </w:r>
    <w:r>
      <w:fldChar w:fldCharType="separate"/>
    </w:r>
    <w:r>
      <w:rPr>
        <w:rFonts w:ascii="Arial" w:eastAsia="Arial" w:hAnsi="Arial" w:cs="Arial"/>
        <w:sz w:val="24"/>
      </w:rPr>
      <w:t>20</w:t>
    </w:r>
    <w:r>
      <w:rPr>
        <w:rFonts w:ascii="Arial" w:eastAsia="Arial" w:hAnsi="Arial" w:cs="Arial"/>
        <w:sz w:val="24"/>
      </w:rPr>
      <w:fldChar w:fldCharType="end"/>
    </w:r>
    <w:r>
      <w:rPr>
        <w:rFonts w:ascii="Arial" w:eastAsia="Arial" w:hAnsi="Arial" w:cs="Arial"/>
        <w:sz w:val="24"/>
      </w:rPr>
      <w:t xml:space="preserve"> </w:t>
    </w:r>
  </w:p>
  <w:p w14:paraId="1E12FA3B" w14:textId="77777777" w:rsidR="00EC7D42" w:rsidRDefault="00A41367">
    <w:pPr>
      <w:spacing w:after="0" w:line="259" w:lineRule="auto"/>
      <w:ind w:left="-21" w:firstLine="0"/>
      <w:jc w:val="left"/>
    </w:pPr>
    <w:r>
      <w:rPr>
        <w:sz w:val="24"/>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D6DBB3" w14:textId="77777777" w:rsidR="00EC7D42" w:rsidRDefault="00A41367">
    <w:pPr>
      <w:spacing w:after="0" w:line="259" w:lineRule="auto"/>
      <w:ind w:left="4" w:firstLine="0"/>
      <w:jc w:val="center"/>
    </w:pPr>
    <w:r>
      <w:fldChar w:fldCharType="begin"/>
    </w:r>
    <w:r>
      <w:instrText xml:space="preserve"> PAGE   \* MERGEFORMAT </w:instrText>
    </w:r>
    <w:r>
      <w:fldChar w:fldCharType="separate"/>
    </w:r>
    <w:r>
      <w:rPr>
        <w:rFonts w:ascii="Arial" w:eastAsia="Arial" w:hAnsi="Arial" w:cs="Arial"/>
        <w:sz w:val="24"/>
      </w:rPr>
      <w:t>20</w:t>
    </w:r>
    <w:r>
      <w:rPr>
        <w:rFonts w:ascii="Arial" w:eastAsia="Arial" w:hAnsi="Arial" w:cs="Arial"/>
        <w:sz w:val="24"/>
      </w:rPr>
      <w:fldChar w:fldCharType="end"/>
    </w:r>
    <w:r>
      <w:rPr>
        <w:rFonts w:ascii="Arial" w:eastAsia="Arial" w:hAnsi="Arial" w:cs="Arial"/>
        <w:sz w:val="24"/>
      </w:rPr>
      <w:t xml:space="preserve"> </w:t>
    </w:r>
  </w:p>
  <w:p w14:paraId="46B73918" w14:textId="77777777" w:rsidR="00EC7D42" w:rsidRDefault="00A41367">
    <w:pPr>
      <w:spacing w:after="0" w:line="259" w:lineRule="auto"/>
      <w:ind w:left="-21" w:firstLine="0"/>
      <w:jc w:val="left"/>
    </w:pPr>
    <w:r>
      <w:rPr>
        <w:sz w:val="24"/>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5A263A" w14:textId="77777777" w:rsidR="00EC7D42" w:rsidRDefault="00A41367">
    <w:pPr>
      <w:spacing w:after="0" w:line="259" w:lineRule="auto"/>
      <w:ind w:left="4" w:firstLine="0"/>
      <w:jc w:val="center"/>
    </w:pPr>
    <w:r>
      <w:fldChar w:fldCharType="begin"/>
    </w:r>
    <w:r>
      <w:instrText xml:space="preserve"> PAGE   \* MERGEFORMAT </w:instrText>
    </w:r>
    <w:r>
      <w:fldChar w:fldCharType="separate"/>
    </w:r>
    <w:r>
      <w:rPr>
        <w:rFonts w:ascii="Arial" w:eastAsia="Arial" w:hAnsi="Arial" w:cs="Arial"/>
        <w:sz w:val="24"/>
      </w:rPr>
      <w:t>20</w:t>
    </w:r>
    <w:r>
      <w:rPr>
        <w:rFonts w:ascii="Arial" w:eastAsia="Arial" w:hAnsi="Arial" w:cs="Arial"/>
        <w:sz w:val="24"/>
      </w:rPr>
      <w:fldChar w:fldCharType="end"/>
    </w:r>
    <w:r>
      <w:rPr>
        <w:rFonts w:ascii="Arial" w:eastAsia="Arial" w:hAnsi="Arial" w:cs="Arial"/>
        <w:sz w:val="24"/>
      </w:rPr>
      <w:t xml:space="preserve"> </w:t>
    </w:r>
  </w:p>
  <w:p w14:paraId="24793F70" w14:textId="77777777" w:rsidR="00EC7D42" w:rsidRDefault="00A41367">
    <w:pPr>
      <w:spacing w:after="0" w:line="259" w:lineRule="auto"/>
      <w:ind w:left="-21" w:firstLine="0"/>
      <w:jc w:val="left"/>
    </w:pPr>
    <w:r>
      <w:rPr>
        <w:sz w:val="24"/>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11BDFD" w14:textId="77777777" w:rsidR="00EC7D42" w:rsidRDefault="00A41367">
    <w:pPr>
      <w:spacing w:after="36" w:line="259" w:lineRule="auto"/>
      <w:ind w:left="45" w:firstLine="0"/>
      <w:jc w:val="center"/>
    </w:pPr>
    <w:r>
      <w:fldChar w:fldCharType="begin"/>
    </w:r>
    <w:r>
      <w:instrText xml:space="preserve"> PAGE   \* MERGEFORMAT </w:instrText>
    </w:r>
    <w:r>
      <w:fldChar w:fldCharType="separate"/>
    </w:r>
    <w:r>
      <w:rPr>
        <w:sz w:val="18"/>
      </w:rPr>
      <w:t>24</w:t>
    </w:r>
    <w:r>
      <w:rPr>
        <w:sz w:val="18"/>
      </w:rPr>
      <w:fldChar w:fldCharType="end"/>
    </w:r>
    <w:r>
      <w:rPr>
        <w:sz w:val="18"/>
      </w:rPr>
      <w:t>/</w:t>
    </w:r>
    <w:fldSimple w:instr=" NUMPAGES   \* MERGEFORMAT ">
      <w:r>
        <w:rPr>
          <w:sz w:val="18"/>
        </w:rPr>
        <w:t>40</w:t>
      </w:r>
    </w:fldSimple>
    <w:r>
      <w:rPr>
        <w:sz w:val="18"/>
      </w:rPr>
      <w:t xml:space="preserve"> </w:t>
    </w:r>
  </w:p>
  <w:p w14:paraId="2CB27B36" w14:textId="77777777" w:rsidR="00EC7D42" w:rsidRDefault="00A41367">
    <w:pPr>
      <w:spacing w:after="0" w:line="259" w:lineRule="auto"/>
      <w:ind w:left="0" w:right="-53" w:firstLine="0"/>
      <w:jc w:val="right"/>
    </w:pPr>
    <w:r>
      <w:rPr>
        <w:sz w:val="24"/>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8B8486" w14:textId="77777777" w:rsidR="00EC7D42" w:rsidRDefault="00A41367">
    <w:pPr>
      <w:spacing w:after="36" w:line="259" w:lineRule="auto"/>
      <w:ind w:left="45" w:firstLine="0"/>
      <w:jc w:val="center"/>
    </w:pPr>
    <w:r>
      <w:fldChar w:fldCharType="begin"/>
    </w:r>
    <w:r>
      <w:instrText xml:space="preserve"> PAGE   \* MERGEFORMAT </w:instrText>
    </w:r>
    <w:r>
      <w:fldChar w:fldCharType="separate"/>
    </w:r>
    <w:r>
      <w:rPr>
        <w:sz w:val="18"/>
      </w:rPr>
      <w:t>24</w:t>
    </w:r>
    <w:r>
      <w:rPr>
        <w:sz w:val="18"/>
      </w:rPr>
      <w:fldChar w:fldCharType="end"/>
    </w:r>
    <w:r>
      <w:rPr>
        <w:sz w:val="18"/>
      </w:rPr>
      <w:t>/</w:t>
    </w:r>
    <w:fldSimple w:instr=" NUMPAGES   \* MERGEFORMAT ">
      <w:r>
        <w:rPr>
          <w:sz w:val="18"/>
        </w:rPr>
        <w:t>40</w:t>
      </w:r>
    </w:fldSimple>
    <w:r>
      <w:rPr>
        <w:sz w:val="18"/>
      </w:rPr>
      <w:t xml:space="preserve"> </w:t>
    </w:r>
  </w:p>
  <w:p w14:paraId="3967D27C" w14:textId="77777777" w:rsidR="00EC7D42" w:rsidRDefault="00A41367">
    <w:pPr>
      <w:spacing w:after="0" w:line="259" w:lineRule="auto"/>
      <w:ind w:left="0" w:right="-53" w:firstLine="0"/>
      <w:jc w:val="right"/>
    </w:pPr>
    <w:r>
      <w:rPr>
        <w:sz w:val="24"/>
      </w:rP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0013B4" w14:textId="77777777" w:rsidR="00EC7D42" w:rsidRDefault="00A41367">
    <w:pPr>
      <w:spacing w:after="36" w:line="259" w:lineRule="auto"/>
      <w:ind w:left="45" w:firstLine="0"/>
      <w:jc w:val="center"/>
    </w:pPr>
    <w:r>
      <w:fldChar w:fldCharType="begin"/>
    </w:r>
    <w:r>
      <w:instrText xml:space="preserve"> PAGE   \* MERGEFORMAT </w:instrText>
    </w:r>
    <w:r>
      <w:fldChar w:fldCharType="separate"/>
    </w:r>
    <w:r>
      <w:rPr>
        <w:sz w:val="18"/>
      </w:rPr>
      <w:t>24</w:t>
    </w:r>
    <w:r>
      <w:rPr>
        <w:sz w:val="18"/>
      </w:rPr>
      <w:fldChar w:fldCharType="end"/>
    </w:r>
    <w:r>
      <w:rPr>
        <w:sz w:val="18"/>
      </w:rPr>
      <w:t>/</w:t>
    </w:r>
    <w:fldSimple w:instr=" NUMPAGES   \* MERGEFORMAT ">
      <w:r>
        <w:rPr>
          <w:sz w:val="18"/>
        </w:rPr>
        <w:t>40</w:t>
      </w:r>
    </w:fldSimple>
    <w:r>
      <w:rPr>
        <w:sz w:val="18"/>
      </w:rPr>
      <w:t xml:space="preserve"> </w:t>
    </w:r>
  </w:p>
  <w:p w14:paraId="4C0084CE" w14:textId="77777777" w:rsidR="00EC7D42" w:rsidRDefault="00A41367">
    <w:pPr>
      <w:spacing w:after="0" w:line="259" w:lineRule="auto"/>
      <w:ind w:left="0" w:right="-53" w:firstLine="0"/>
      <w:jc w:val="right"/>
    </w:pPr>
    <w:r>
      <w:rPr>
        <w:sz w:val="24"/>
      </w:rPr>
      <w:t xml:space="preserve"> </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CC6829" w14:textId="77777777" w:rsidR="00EC7D42" w:rsidRDefault="00A41367">
    <w:pPr>
      <w:spacing w:after="36" w:line="259" w:lineRule="auto"/>
      <w:ind w:left="0" w:right="699" w:firstLine="0"/>
      <w:jc w:val="center"/>
    </w:pPr>
    <w:r>
      <w:fldChar w:fldCharType="begin"/>
    </w:r>
    <w:r>
      <w:instrText xml:space="preserve"> PAGE   \* MERGEFORMAT </w:instrText>
    </w:r>
    <w:r>
      <w:fldChar w:fldCharType="separate"/>
    </w:r>
    <w:r>
      <w:rPr>
        <w:sz w:val="18"/>
      </w:rPr>
      <w:t>24</w:t>
    </w:r>
    <w:r>
      <w:rPr>
        <w:sz w:val="18"/>
      </w:rPr>
      <w:fldChar w:fldCharType="end"/>
    </w:r>
    <w:r>
      <w:rPr>
        <w:sz w:val="18"/>
      </w:rPr>
      <w:t>/</w:t>
    </w:r>
    <w:fldSimple w:instr=" NUMPAGES   \* MERGEFORMAT ">
      <w:r>
        <w:rPr>
          <w:sz w:val="18"/>
        </w:rPr>
        <w:t>40</w:t>
      </w:r>
    </w:fldSimple>
    <w:r>
      <w:rPr>
        <w:sz w:val="18"/>
      </w:rPr>
      <w:t xml:space="preserve"> </w:t>
    </w:r>
  </w:p>
  <w:p w14:paraId="76C4962D" w14:textId="77777777" w:rsidR="00EC7D42" w:rsidRDefault="00A41367">
    <w:pPr>
      <w:spacing w:after="0" w:line="259" w:lineRule="auto"/>
      <w:ind w:left="0" w:right="700" w:firstLine="0"/>
      <w:jc w:val="right"/>
    </w:pPr>
    <w:r>
      <w:rPr>
        <w:sz w:val="24"/>
      </w:rPr>
      <w:t xml:space="preserve"> </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15706A" w14:textId="77777777" w:rsidR="00EC7D42" w:rsidRDefault="00A41367">
    <w:pPr>
      <w:spacing w:after="36" w:line="259" w:lineRule="auto"/>
      <w:ind w:left="0" w:right="699" w:firstLine="0"/>
      <w:jc w:val="center"/>
    </w:pPr>
    <w:r>
      <w:fldChar w:fldCharType="begin"/>
    </w:r>
    <w:r>
      <w:instrText xml:space="preserve"> PAGE   \* MERGEFORMAT </w:instrText>
    </w:r>
    <w:r>
      <w:fldChar w:fldCharType="separate"/>
    </w:r>
    <w:r>
      <w:rPr>
        <w:sz w:val="18"/>
      </w:rPr>
      <w:t>24</w:t>
    </w:r>
    <w:r>
      <w:rPr>
        <w:sz w:val="18"/>
      </w:rPr>
      <w:fldChar w:fldCharType="end"/>
    </w:r>
    <w:r>
      <w:rPr>
        <w:sz w:val="18"/>
      </w:rPr>
      <w:t>/</w:t>
    </w:r>
    <w:fldSimple w:instr=" NUMPAGES   \* MERGEFORMAT ">
      <w:r>
        <w:rPr>
          <w:sz w:val="18"/>
        </w:rPr>
        <w:t>40</w:t>
      </w:r>
    </w:fldSimple>
    <w:r>
      <w:rPr>
        <w:sz w:val="18"/>
      </w:rPr>
      <w:t xml:space="preserve"> </w:t>
    </w:r>
  </w:p>
  <w:p w14:paraId="2A865220" w14:textId="77777777" w:rsidR="00EC7D42" w:rsidRDefault="00A41367">
    <w:pPr>
      <w:spacing w:after="0" w:line="259" w:lineRule="auto"/>
      <w:ind w:left="0" w:right="700" w:firstLine="0"/>
      <w:jc w:val="right"/>
    </w:pPr>
    <w:r>
      <w:rPr>
        <w:sz w:val="24"/>
      </w:rP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F8E05" w14:textId="77777777" w:rsidR="00EC7D42" w:rsidRDefault="00EC7D42">
    <w:pPr>
      <w:spacing w:after="160" w:line="259"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A51FC2" w14:textId="77777777" w:rsidR="0006761B" w:rsidRDefault="0006761B">
      <w:pPr>
        <w:spacing w:after="192" w:line="259" w:lineRule="auto"/>
        <w:ind w:left="77" w:firstLine="0"/>
        <w:jc w:val="left"/>
      </w:pPr>
      <w:r>
        <w:separator/>
      </w:r>
    </w:p>
  </w:footnote>
  <w:footnote w:type="continuationSeparator" w:id="0">
    <w:p w14:paraId="1E181CCB" w14:textId="77777777" w:rsidR="0006761B" w:rsidRDefault="0006761B">
      <w:pPr>
        <w:spacing w:after="192" w:line="259" w:lineRule="auto"/>
        <w:ind w:left="77" w:firstLine="0"/>
        <w:jc w:val="left"/>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8649F"/>
    <w:multiLevelType w:val="hybridMultilevel"/>
    <w:tmpl w:val="D6B47306"/>
    <w:lvl w:ilvl="0" w:tplc="0C628302">
      <w:start w:val="1"/>
      <w:numFmt w:val="bullet"/>
      <w:lvlText w:val="•"/>
      <w:lvlJc w:val="left"/>
      <w:pPr>
        <w:ind w:left="73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E2E9482">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85C4262">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CC4F716">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88491B4">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5B2924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0EA03F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0089094">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9FC0EEC">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21632E2"/>
    <w:multiLevelType w:val="hybridMultilevel"/>
    <w:tmpl w:val="82CA2910"/>
    <w:lvl w:ilvl="0" w:tplc="A3346EFA">
      <w:start w:val="1"/>
      <w:numFmt w:val="decimal"/>
      <w:lvlText w:val="%1."/>
      <w:lvlJc w:val="left"/>
      <w:pPr>
        <w:ind w:left="10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4B22FD6">
      <w:start w:val="1"/>
      <w:numFmt w:val="lowerLetter"/>
      <w:lvlText w:val="%2"/>
      <w:lvlJc w:val="left"/>
      <w:pPr>
        <w:ind w:left="17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67028F6">
      <w:start w:val="1"/>
      <w:numFmt w:val="lowerRoman"/>
      <w:lvlText w:val="%3"/>
      <w:lvlJc w:val="left"/>
      <w:pPr>
        <w:ind w:left="25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31AFFA2">
      <w:start w:val="1"/>
      <w:numFmt w:val="decimal"/>
      <w:lvlText w:val="%4"/>
      <w:lvlJc w:val="left"/>
      <w:pPr>
        <w:ind w:left="32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39EC278">
      <w:start w:val="1"/>
      <w:numFmt w:val="lowerLetter"/>
      <w:lvlText w:val="%5"/>
      <w:lvlJc w:val="left"/>
      <w:pPr>
        <w:ind w:left="39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C8642FC">
      <w:start w:val="1"/>
      <w:numFmt w:val="lowerRoman"/>
      <w:lvlText w:val="%6"/>
      <w:lvlJc w:val="left"/>
      <w:pPr>
        <w:ind w:left="46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5FEC65E">
      <w:start w:val="1"/>
      <w:numFmt w:val="decimal"/>
      <w:lvlText w:val="%7"/>
      <w:lvlJc w:val="left"/>
      <w:pPr>
        <w:ind w:left="53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73438F4">
      <w:start w:val="1"/>
      <w:numFmt w:val="lowerLetter"/>
      <w:lvlText w:val="%8"/>
      <w:lvlJc w:val="left"/>
      <w:pPr>
        <w:ind w:left="61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F06F832">
      <w:start w:val="1"/>
      <w:numFmt w:val="lowerRoman"/>
      <w:lvlText w:val="%9"/>
      <w:lvlJc w:val="left"/>
      <w:pPr>
        <w:ind w:left="68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CC75941"/>
    <w:multiLevelType w:val="hybridMultilevel"/>
    <w:tmpl w:val="C72A45CE"/>
    <w:lvl w:ilvl="0" w:tplc="49CEB38A">
      <w:start w:val="1"/>
      <w:numFmt w:val="bullet"/>
      <w:lvlText w:val="•"/>
      <w:lvlJc w:val="left"/>
      <w:pPr>
        <w:ind w:left="360"/>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4A8A26AE">
      <w:start w:val="1"/>
      <w:numFmt w:val="bullet"/>
      <w:lvlText w:val="o"/>
      <w:lvlJc w:val="left"/>
      <w:pPr>
        <w:ind w:left="1140"/>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660C615A">
      <w:start w:val="1"/>
      <w:numFmt w:val="bullet"/>
      <w:lvlRestart w:val="0"/>
      <w:lvlText w:val="-"/>
      <w:lvlJc w:val="left"/>
      <w:pPr>
        <w:ind w:left="1920"/>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39A001BA">
      <w:start w:val="1"/>
      <w:numFmt w:val="bullet"/>
      <w:lvlText w:val="•"/>
      <w:lvlJc w:val="left"/>
      <w:pPr>
        <w:ind w:left="2640"/>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B144F8C0">
      <w:start w:val="1"/>
      <w:numFmt w:val="bullet"/>
      <w:lvlText w:val="o"/>
      <w:lvlJc w:val="left"/>
      <w:pPr>
        <w:ind w:left="3360"/>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9176CF34">
      <w:start w:val="1"/>
      <w:numFmt w:val="bullet"/>
      <w:lvlText w:val="▪"/>
      <w:lvlJc w:val="left"/>
      <w:pPr>
        <w:ind w:left="4080"/>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AB7A1626">
      <w:start w:val="1"/>
      <w:numFmt w:val="bullet"/>
      <w:lvlText w:val="•"/>
      <w:lvlJc w:val="left"/>
      <w:pPr>
        <w:ind w:left="4800"/>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F162D65A">
      <w:start w:val="1"/>
      <w:numFmt w:val="bullet"/>
      <w:lvlText w:val="o"/>
      <w:lvlJc w:val="left"/>
      <w:pPr>
        <w:ind w:left="5520"/>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D1621574">
      <w:start w:val="1"/>
      <w:numFmt w:val="bullet"/>
      <w:lvlText w:val="▪"/>
      <w:lvlJc w:val="left"/>
      <w:pPr>
        <w:ind w:left="6240"/>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10437C92"/>
    <w:multiLevelType w:val="hybridMultilevel"/>
    <w:tmpl w:val="733C4802"/>
    <w:lvl w:ilvl="0" w:tplc="D98EC4D4">
      <w:start w:val="1"/>
      <w:numFmt w:val="bullet"/>
      <w:lvlText w:val="•"/>
      <w:lvlJc w:val="left"/>
      <w:pPr>
        <w:ind w:left="73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B3AFE74">
      <w:start w:val="1"/>
      <w:numFmt w:val="bullet"/>
      <w:lvlText w:val="o"/>
      <w:lvlJc w:val="left"/>
      <w:pPr>
        <w:ind w:left="145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47620044">
      <w:start w:val="1"/>
      <w:numFmt w:val="bullet"/>
      <w:lvlText w:val="▪"/>
      <w:lvlJc w:val="left"/>
      <w:pPr>
        <w:ind w:left="217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A2E548E">
      <w:start w:val="1"/>
      <w:numFmt w:val="bullet"/>
      <w:lvlText w:val="•"/>
      <w:lvlJc w:val="left"/>
      <w:pPr>
        <w:ind w:left="28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CB0E812">
      <w:start w:val="1"/>
      <w:numFmt w:val="bullet"/>
      <w:lvlText w:val="o"/>
      <w:lvlJc w:val="left"/>
      <w:pPr>
        <w:ind w:left="361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AB85858">
      <w:start w:val="1"/>
      <w:numFmt w:val="bullet"/>
      <w:lvlText w:val="▪"/>
      <w:lvlJc w:val="left"/>
      <w:pPr>
        <w:ind w:left="433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8602B12">
      <w:start w:val="1"/>
      <w:numFmt w:val="bullet"/>
      <w:lvlText w:val="•"/>
      <w:lvlJc w:val="left"/>
      <w:pPr>
        <w:ind w:left="505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65E5186">
      <w:start w:val="1"/>
      <w:numFmt w:val="bullet"/>
      <w:lvlText w:val="o"/>
      <w:lvlJc w:val="left"/>
      <w:pPr>
        <w:ind w:left="577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06AC102">
      <w:start w:val="1"/>
      <w:numFmt w:val="bullet"/>
      <w:lvlText w:val="▪"/>
      <w:lvlJc w:val="left"/>
      <w:pPr>
        <w:ind w:left="649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0C17226"/>
    <w:multiLevelType w:val="hybridMultilevel"/>
    <w:tmpl w:val="EFCE48A6"/>
    <w:lvl w:ilvl="0" w:tplc="67B2A140">
      <w:start w:val="1"/>
      <w:numFmt w:val="bullet"/>
      <w:lvlText w:val="•"/>
      <w:lvlJc w:val="left"/>
      <w:pPr>
        <w:ind w:left="36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1" w:tplc="8B860610">
      <w:start w:val="1"/>
      <w:numFmt w:val="bullet"/>
      <w:lvlRestart w:val="0"/>
      <w:lvlText w:val="o"/>
      <w:lvlJc w:val="left"/>
      <w:pPr>
        <w:ind w:left="1502"/>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2" w:tplc="03BE0BB6">
      <w:start w:val="1"/>
      <w:numFmt w:val="bullet"/>
      <w:lvlText w:val="▪"/>
      <w:lvlJc w:val="left"/>
      <w:pPr>
        <w:ind w:left="2153"/>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3" w:tplc="B33A44AA">
      <w:start w:val="1"/>
      <w:numFmt w:val="bullet"/>
      <w:lvlText w:val="•"/>
      <w:lvlJc w:val="left"/>
      <w:pPr>
        <w:ind w:left="2873"/>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4" w:tplc="99B66CFC">
      <w:start w:val="1"/>
      <w:numFmt w:val="bullet"/>
      <w:lvlText w:val="o"/>
      <w:lvlJc w:val="left"/>
      <w:pPr>
        <w:ind w:left="3593"/>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5" w:tplc="5CFCB71C">
      <w:start w:val="1"/>
      <w:numFmt w:val="bullet"/>
      <w:lvlText w:val="▪"/>
      <w:lvlJc w:val="left"/>
      <w:pPr>
        <w:ind w:left="4313"/>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6" w:tplc="4E349A70">
      <w:start w:val="1"/>
      <w:numFmt w:val="bullet"/>
      <w:lvlText w:val="•"/>
      <w:lvlJc w:val="left"/>
      <w:pPr>
        <w:ind w:left="5033"/>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7" w:tplc="48D69566">
      <w:start w:val="1"/>
      <w:numFmt w:val="bullet"/>
      <w:lvlText w:val="o"/>
      <w:lvlJc w:val="left"/>
      <w:pPr>
        <w:ind w:left="5753"/>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8" w:tplc="03F2C19C">
      <w:start w:val="1"/>
      <w:numFmt w:val="bullet"/>
      <w:lvlText w:val="▪"/>
      <w:lvlJc w:val="left"/>
      <w:pPr>
        <w:ind w:left="6473"/>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14066BF9"/>
    <w:multiLevelType w:val="hybridMultilevel"/>
    <w:tmpl w:val="F2A4FD54"/>
    <w:lvl w:ilvl="0" w:tplc="328C756C">
      <w:start w:val="1"/>
      <w:numFmt w:val="bullet"/>
      <w:lvlText w:val="•"/>
      <w:lvlJc w:val="left"/>
      <w:pPr>
        <w:ind w:left="78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66A69DA">
      <w:start w:val="1"/>
      <w:numFmt w:val="bullet"/>
      <w:lvlText w:val="o"/>
      <w:lvlJc w:val="left"/>
      <w:pPr>
        <w:ind w:left="150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9EC0F50">
      <w:start w:val="1"/>
      <w:numFmt w:val="bullet"/>
      <w:lvlText w:val="▪"/>
      <w:lvlJc w:val="left"/>
      <w:pPr>
        <w:ind w:left="222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1C4D712">
      <w:start w:val="1"/>
      <w:numFmt w:val="bullet"/>
      <w:lvlText w:val="•"/>
      <w:lvlJc w:val="left"/>
      <w:pPr>
        <w:ind w:left="294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AA2FFCE">
      <w:start w:val="1"/>
      <w:numFmt w:val="bullet"/>
      <w:lvlText w:val="o"/>
      <w:lvlJc w:val="left"/>
      <w:pPr>
        <w:ind w:left="366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828039E">
      <w:start w:val="1"/>
      <w:numFmt w:val="bullet"/>
      <w:lvlText w:val="▪"/>
      <w:lvlJc w:val="left"/>
      <w:pPr>
        <w:ind w:left="438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CB65B06">
      <w:start w:val="1"/>
      <w:numFmt w:val="bullet"/>
      <w:lvlText w:val="•"/>
      <w:lvlJc w:val="left"/>
      <w:pPr>
        <w:ind w:left="51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8561120">
      <w:start w:val="1"/>
      <w:numFmt w:val="bullet"/>
      <w:lvlText w:val="o"/>
      <w:lvlJc w:val="left"/>
      <w:pPr>
        <w:ind w:left="582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8DC0894">
      <w:start w:val="1"/>
      <w:numFmt w:val="bullet"/>
      <w:lvlText w:val="▪"/>
      <w:lvlJc w:val="left"/>
      <w:pPr>
        <w:ind w:left="654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18774DED"/>
    <w:multiLevelType w:val="hybridMultilevel"/>
    <w:tmpl w:val="A848418E"/>
    <w:lvl w:ilvl="0" w:tplc="368611FA">
      <w:start w:val="1"/>
      <w:numFmt w:val="bullet"/>
      <w:lvlText w:val="•"/>
      <w:lvlJc w:val="left"/>
      <w:pPr>
        <w:ind w:left="3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072C6640">
      <w:start w:val="1"/>
      <w:numFmt w:val="bullet"/>
      <w:lvlText w:val="o"/>
      <w:lvlJc w:val="left"/>
      <w:pPr>
        <w:ind w:left="128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131C79F4">
      <w:start w:val="1"/>
      <w:numFmt w:val="bullet"/>
      <w:lvlRestart w:val="0"/>
      <w:lvlText w:val="▪"/>
      <w:lvlJc w:val="left"/>
      <w:pPr>
        <w:ind w:left="2281"/>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233E5802">
      <w:start w:val="1"/>
      <w:numFmt w:val="bullet"/>
      <w:lvlText w:val="•"/>
      <w:lvlJc w:val="left"/>
      <w:pPr>
        <w:ind w:left="292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B628A176">
      <w:start w:val="1"/>
      <w:numFmt w:val="bullet"/>
      <w:lvlText w:val="o"/>
      <w:lvlJc w:val="left"/>
      <w:pPr>
        <w:ind w:left="364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C2548BD8">
      <w:start w:val="1"/>
      <w:numFmt w:val="bullet"/>
      <w:lvlText w:val="▪"/>
      <w:lvlJc w:val="left"/>
      <w:pPr>
        <w:ind w:left="436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609CDD34">
      <w:start w:val="1"/>
      <w:numFmt w:val="bullet"/>
      <w:lvlText w:val="•"/>
      <w:lvlJc w:val="left"/>
      <w:pPr>
        <w:ind w:left="508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B4EAF2AC">
      <w:start w:val="1"/>
      <w:numFmt w:val="bullet"/>
      <w:lvlText w:val="o"/>
      <w:lvlJc w:val="left"/>
      <w:pPr>
        <w:ind w:left="580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78CE097E">
      <w:start w:val="1"/>
      <w:numFmt w:val="bullet"/>
      <w:lvlText w:val="▪"/>
      <w:lvlJc w:val="left"/>
      <w:pPr>
        <w:ind w:left="652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2AD85C77"/>
    <w:multiLevelType w:val="hybridMultilevel"/>
    <w:tmpl w:val="21EA5354"/>
    <w:lvl w:ilvl="0" w:tplc="34B8DF88">
      <w:start w:val="1"/>
      <w:numFmt w:val="bullet"/>
      <w:lvlText w:val="•"/>
      <w:lvlJc w:val="left"/>
      <w:pPr>
        <w:ind w:left="79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1420E00">
      <w:start w:val="1"/>
      <w:numFmt w:val="bullet"/>
      <w:lvlText w:val="o"/>
      <w:lvlJc w:val="left"/>
      <w:pPr>
        <w:ind w:left="145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69AFBD0">
      <w:start w:val="1"/>
      <w:numFmt w:val="bullet"/>
      <w:lvlText w:val="▪"/>
      <w:lvlJc w:val="left"/>
      <w:pPr>
        <w:ind w:left="217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F1E4B7C">
      <w:start w:val="1"/>
      <w:numFmt w:val="bullet"/>
      <w:lvlText w:val="•"/>
      <w:lvlJc w:val="left"/>
      <w:pPr>
        <w:ind w:left="28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52A9858">
      <w:start w:val="1"/>
      <w:numFmt w:val="bullet"/>
      <w:lvlText w:val="o"/>
      <w:lvlJc w:val="left"/>
      <w:pPr>
        <w:ind w:left="361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F22C502">
      <w:start w:val="1"/>
      <w:numFmt w:val="bullet"/>
      <w:lvlText w:val="▪"/>
      <w:lvlJc w:val="left"/>
      <w:pPr>
        <w:ind w:left="433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454623E">
      <w:start w:val="1"/>
      <w:numFmt w:val="bullet"/>
      <w:lvlText w:val="•"/>
      <w:lvlJc w:val="left"/>
      <w:pPr>
        <w:ind w:left="505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90C1E0E">
      <w:start w:val="1"/>
      <w:numFmt w:val="bullet"/>
      <w:lvlText w:val="o"/>
      <w:lvlJc w:val="left"/>
      <w:pPr>
        <w:ind w:left="577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779044EC">
      <w:start w:val="1"/>
      <w:numFmt w:val="bullet"/>
      <w:lvlText w:val="▪"/>
      <w:lvlJc w:val="left"/>
      <w:pPr>
        <w:ind w:left="649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2B272904"/>
    <w:multiLevelType w:val="hybridMultilevel"/>
    <w:tmpl w:val="5AE8FD70"/>
    <w:lvl w:ilvl="0" w:tplc="34FE5E22">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0EE1FD6">
      <w:start w:val="1"/>
      <w:numFmt w:val="bullet"/>
      <w:lvlRestart w:val="0"/>
      <w:lvlText w:val="•"/>
      <w:lvlJc w:val="left"/>
      <w:pPr>
        <w:ind w:left="11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D974DA2C">
      <w:start w:val="1"/>
      <w:numFmt w:val="bullet"/>
      <w:lvlText w:val="▪"/>
      <w:lvlJc w:val="left"/>
      <w:pPr>
        <w:ind w:left="186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25C2652">
      <w:start w:val="1"/>
      <w:numFmt w:val="bullet"/>
      <w:lvlText w:val="•"/>
      <w:lvlJc w:val="left"/>
      <w:pPr>
        <w:ind w:left="258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988ED10">
      <w:start w:val="1"/>
      <w:numFmt w:val="bullet"/>
      <w:lvlText w:val="o"/>
      <w:lvlJc w:val="left"/>
      <w:pPr>
        <w:ind w:left="330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3F2484A">
      <w:start w:val="1"/>
      <w:numFmt w:val="bullet"/>
      <w:lvlText w:val="▪"/>
      <w:lvlJc w:val="left"/>
      <w:pPr>
        <w:ind w:left="402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ABA5624">
      <w:start w:val="1"/>
      <w:numFmt w:val="bullet"/>
      <w:lvlText w:val="•"/>
      <w:lvlJc w:val="left"/>
      <w:pPr>
        <w:ind w:left="474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456668A">
      <w:start w:val="1"/>
      <w:numFmt w:val="bullet"/>
      <w:lvlText w:val="o"/>
      <w:lvlJc w:val="left"/>
      <w:pPr>
        <w:ind w:left="546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25C119A">
      <w:start w:val="1"/>
      <w:numFmt w:val="bullet"/>
      <w:lvlText w:val="▪"/>
      <w:lvlJc w:val="left"/>
      <w:pPr>
        <w:ind w:left="618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2E122FED"/>
    <w:multiLevelType w:val="hybridMultilevel"/>
    <w:tmpl w:val="AFCEFDA6"/>
    <w:lvl w:ilvl="0" w:tplc="8AA418A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AFC0E8C">
      <w:start w:val="1"/>
      <w:numFmt w:val="bullet"/>
      <w:lvlRestart w:val="0"/>
      <w:lvlText w:val="•"/>
      <w:lvlJc w:val="left"/>
      <w:pPr>
        <w:ind w:left="114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700E6ABE">
      <w:start w:val="1"/>
      <w:numFmt w:val="bullet"/>
      <w:lvlText w:val="▪"/>
      <w:lvlJc w:val="left"/>
      <w:pPr>
        <w:ind w:left="17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760E9BC">
      <w:start w:val="1"/>
      <w:numFmt w:val="bullet"/>
      <w:lvlText w:val="•"/>
      <w:lvlJc w:val="left"/>
      <w:pPr>
        <w:ind w:left="25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E921822">
      <w:start w:val="1"/>
      <w:numFmt w:val="bullet"/>
      <w:lvlText w:val="o"/>
      <w:lvlJc w:val="left"/>
      <w:pPr>
        <w:ind w:left="3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5E8B060">
      <w:start w:val="1"/>
      <w:numFmt w:val="bullet"/>
      <w:lvlText w:val="▪"/>
      <w:lvlJc w:val="left"/>
      <w:pPr>
        <w:ind w:left="39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EE687CC">
      <w:start w:val="1"/>
      <w:numFmt w:val="bullet"/>
      <w:lvlText w:val="•"/>
      <w:lvlJc w:val="left"/>
      <w:pPr>
        <w:ind w:left="46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8467ED4">
      <w:start w:val="1"/>
      <w:numFmt w:val="bullet"/>
      <w:lvlText w:val="o"/>
      <w:lvlJc w:val="left"/>
      <w:pPr>
        <w:ind w:left="53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4A23E7A">
      <w:start w:val="1"/>
      <w:numFmt w:val="bullet"/>
      <w:lvlText w:val="▪"/>
      <w:lvlJc w:val="left"/>
      <w:pPr>
        <w:ind w:left="61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31EA27B2"/>
    <w:multiLevelType w:val="hybridMultilevel"/>
    <w:tmpl w:val="39420DE8"/>
    <w:lvl w:ilvl="0" w:tplc="E4D69270">
      <w:start w:val="1"/>
      <w:numFmt w:val="bullet"/>
      <w:lvlText w:val="•"/>
      <w:lvlJc w:val="left"/>
      <w:pPr>
        <w:ind w:left="73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D5EE5B6">
      <w:start w:val="1"/>
      <w:numFmt w:val="bullet"/>
      <w:lvlText w:val="o"/>
      <w:lvlJc w:val="left"/>
      <w:pPr>
        <w:ind w:left="144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7AA018A">
      <w:start w:val="1"/>
      <w:numFmt w:val="bullet"/>
      <w:lvlText w:val="▪"/>
      <w:lvlJc w:val="left"/>
      <w:pPr>
        <w:ind w:left="216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804BCA2">
      <w:start w:val="1"/>
      <w:numFmt w:val="bullet"/>
      <w:lvlText w:val="•"/>
      <w:lvlJc w:val="left"/>
      <w:pPr>
        <w:ind w:left="288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D8A5F64">
      <w:start w:val="1"/>
      <w:numFmt w:val="bullet"/>
      <w:lvlText w:val="o"/>
      <w:lvlJc w:val="left"/>
      <w:pPr>
        <w:ind w:left="360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78443DC">
      <w:start w:val="1"/>
      <w:numFmt w:val="bullet"/>
      <w:lvlText w:val="▪"/>
      <w:lvlJc w:val="left"/>
      <w:pPr>
        <w:ind w:left="432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ED8C73E">
      <w:start w:val="1"/>
      <w:numFmt w:val="bullet"/>
      <w:lvlText w:val="•"/>
      <w:lvlJc w:val="left"/>
      <w:pPr>
        <w:ind w:left="504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62A7058">
      <w:start w:val="1"/>
      <w:numFmt w:val="bullet"/>
      <w:lvlText w:val="o"/>
      <w:lvlJc w:val="left"/>
      <w:pPr>
        <w:ind w:left="576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7AA6A78A">
      <w:start w:val="1"/>
      <w:numFmt w:val="bullet"/>
      <w:lvlText w:val="▪"/>
      <w:lvlJc w:val="left"/>
      <w:pPr>
        <w:ind w:left="648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326A5657"/>
    <w:multiLevelType w:val="hybridMultilevel"/>
    <w:tmpl w:val="2C1203D0"/>
    <w:lvl w:ilvl="0" w:tplc="AA284F18">
      <w:start w:val="1"/>
      <w:numFmt w:val="decimal"/>
      <w:lvlText w:val="%1."/>
      <w:lvlJc w:val="left"/>
      <w:pPr>
        <w:ind w:left="2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A1E9DBC">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F7ED760">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A60212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A8491D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A7A282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EAE1DB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CE66EC4">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C94FD7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34D76215"/>
    <w:multiLevelType w:val="hybridMultilevel"/>
    <w:tmpl w:val="32D477CC"/>
    <w:lvl w:ilvl="0" w:tplc="5AE8CD7E">
      <w:start w:val="1"/>
      <w:numFmt w:val="bullet"/>
      <w:lvlText w:val="•"/>
      <w:lvlJc w:val="left"/>
      <w:pPr>
        <w:ind w:left="79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C96E216">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00A7C9C">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7DAB3DE">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43EFAAE">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ECC56CE">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ED06920">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928B788">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182AD9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3E947B5B"/>
    <w:multiLevelType w:val="hybridMultilevel"/>
    <w:tmpl w:val="687242AE"/>
    <w:lvl w:ilvl="0" w:tplc="64822E2A">
      <w:start w:val="1"/>
      <w:numFmt w:val="bullet"/>
      <w:lvlText w:val="-"/>
      <w:lvlJc w:val="left"/>
      <w:pPr>
        <w:ind w:left="72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1" w:tplc="8910C09A">
      <w:start w:val="1"/>
      <w:numFmt w:val="bullet"/>
      <w:lvlText w:val="o"/>
      <w:lvlJc w:val="left"/>
      <w:pPr>
        <w:ind w:left="144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2" w:tplc="4D44B4F6">
      <w:start w:val="1"/>
      <w:numFmt w:val="bullet"/>
      <w:lvlText w:val="▪"/>
      <w:lvlJc w:val="left"/>
      <w:pPr>
        <w:ind w:left="216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3" w:tplc="B9522A74">
      <w:start w:val="1"/>
      <w:numFmt w:val="bullet"/>
      <w:lvlText w:val="•"/>
      <w:lvlJc w:val="left"/>
      <w:pPr>
        <w:ind w:left="288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4" w:tplc="217C005C">
      <w:start w:val="1"/>
      <w:numFmt w:val="bullet"/>
      <w:lvlText w:val="o"/>
      <w:lvlJc w:val="left"/>
      <w:pPr>
        <w:ind w:left="360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5" w:tplc="08E451D0">
      <w:start w:val="1"/>
      <w:numFmt w:val="bullet"/>
      <w:lvlText w:val="▪"/>
      <w:lvlJc w:val="left"/>
      <w:pPr>
        <w:ind w:left="432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6" w:tplc="0D8ADA70">
      <w:start w:val="1"/>
      <w:numFmt w:val="bullet"/>
      <w:lvlText w:val="•"/>
      <w:lvlJc w:val="left"/>
      <w:pPr>
        <w:ind w:left="504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7" w:tplc="A4C0DC22">
      <w:start w:val="1"/>
      <w:numFmt w:val="bullet"/>
      <w:lvlText w:val="o"/>
      <w:lvlJc w:val="left"/>
      <w:pPr>
        <w:ind w:left="576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8" w:tplc="9B36DB76">
      <w:start w:val="1"/>
      <w:numFmt w:val="bullet"/>
      <w:lvlText w:val="▪"/>
      <w:lvlJc w:val="left"/>
      <w:pPr>
        <w:ind w:left="648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abstractNum>
  <w:abstractNum w:abstractNumId="14" w15:restartNumberingAfterBreak="0">
    <w:nsid w:val="3EDB0615"/>
    <w:multiLevelType w:val="hybridMultilevel"/>
    <w:tmpl w:val="03FA098A"/>
    <w:lvl w:ilvl="0" w:tplc="42506334">
      <w:start w:val="1"/>
      <w:numFmt w:val="bullet"/>
      <w:lvlText w:val="•"/>
      <w:lvlJc w:val="left"/>
      <w:pPr>
        <w:ind w:left="79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B2A5B42">
      <w:start w:val="1"/>
      <w:numFmt w:val="bullet"/>
      <w:lvlText w:val="o"/>
      <w:lvlJc w:val="left"/>
      <w:pPr>
        <w:ind w:left="151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2" w:tplc="4C1079DC">
      <w:start w:val="1"/>
      <w:numFmt w:val="bullet"/>
      <w:lvlText w:val="-"/>
      <w:lvlJc w:val="left"/>
      <w:pPr>
        <w:ind w:left="192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3" w:tplc="612656DE">
      <w:start w:val="1"/>
      <w:numFmt w:val="bullet"/>
      <w:lvlText w:val="•"/>
      <w:lvlJc w:val="left"/>
      <w:pPr>
        <w:ind w:left="264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4" w:tplc="1D5CD40C">
      <w:start w:val="1"/>
      <w:numFmt w:val="bullet"/>
      <w:lvlText w:val="o"/>
      <w:lvlJc w:val="left"/>
      <w:pPr>
        <w:ind w:left="336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5" w:tplc="56B83F62">
      <w:start w:val="1"/>
      <w:numFmt w:val="bullet"/>
      <w:lvlText w:val="▪"/>
      <w:lvlJc w:val="left"/>
      <w:pPr>
        <w:ind w:left="408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6" w:tplc="EAB6D51A">
      <w:start w:val="1"/>
      <w:numFmt w:val="bullet"/>
      <w:lvlText w:val="•"/>
      <w:lvlJc w:val="left"/>
      <w:pPr>
        <w:ind w:left="480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7" w:tplc="E800CCE8">
      <w:start w:val="1"/>
      <w:numFmt w:val="bullet"/>
      <w:lvlText w:val="o"/>
      <w:lvlJc w:val="left"/>
      <w:pPr>
        <w:ind w:left="552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8" w:tplc="63228A46">
      <w:start w:val="1"/>
      <w:numFmt w:val="bullet"/>
      <w:lvlText w:val="▪"/>
      <w:lvlJc w:val="left"/>
      <w:pPr>
        <w:ind w:left="624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abstractNum>
  <w:abstractNum w:abstractNumId="15" w15:restartNumberingAfterBreak="0">
    <w:nsid w:val="41922F31"/>
    <w:multiLevelType w:val="hybridMultilevel"/>
    <w:tmpl w:val="382EC3CE"/>
    <w:lvl w:ilvl="0" w:tplc="34C835B8">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B8236DE">
      <w:start w:val="1"/>
      <w:numFmt w:val="bullet"/>
      <w:lvlRestart w:val="0"/>
      <w:lvlText w:val="•"/>
      <w:lvlJc w:val="left"/>
      <w:pPr>
        <w:ind w:left="11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705257E4">
      <w:start w:val="1"/>
      <w:numFmt w:val="bullet"/>
      <w:lvlText w:val="▪"/>
      <w:lvlJc w:val="left"/>
      <w:pPr>
        <w:ind w:left="17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4B47B14">
      <w:start w:val="1"/>
      <w:numFmt w:val="bullet"/>
      <w:lvlText w:val="•"/>
      <w:lvlJc w:val="left"/>
      <w:pPr>
        <w:ind w:left="25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5AE3108">
      <w:start w:val="1"/>
      <w:numFmt w:val="bullet"/>
      <w:lvlText w:val="o"/>
      <w:lvlJc w:val="left"/>
      <w:pPr>
        <w:ind w:left="32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F662FF6">
      <w:start w:val="1"/>
      <w:numFmt w:val="bullet"/>
      <w:lvlText w:val="▪"/>
      <w:lvlJc w:val="left"/>
      <w:pPr>
        <w:ind w:left="39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3E4605C">
      <w:start w:val="1"/>
      <w:numFmt w:val="bullet"/>
      <w:lvlText w:val="•"/>
      <w:lvlJc w:val="left"/>
      <w:pPr>
        <w:ind w:left="46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DDEDD62">
      <w:start w:val="1"/>
      <w:numFmt w:val="bullet"/>
      <w:lvlText w:val="o"/>
      <w:lvlJc w:val="left"/>
      <w:pPr>
        <w:ind w:left="53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DB2514C">
      <w:start w:val="1"/>
      <w:numFmt w:val="bullet"/>
      <w:lvlText w:val="▪"/>
      <w:lvlJc w:val="left"/>
      <w:pPr>
        <w:ind w:left="61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484E0DC0"/>
    <w:multiLevelType w:val="hybridMultilevel"/>
    <w:tmpl w:val="782CD58A"/>
    <w:lvl w:ilvl="0" w:tplc="A88EE214">
      <w:start w:val="1"/>
      <w:numFmt w:val="bullet"/>
      <w:lvlText w:val="•"/>
      <w:lvlJc w:val="left"/>
      <w:pPr>
        <w:ind w:left="78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8BA8E42">
      <w:start w:val="1"/>
      <w:numFmt w:val="bullet"/>
      <w:lvlText w:val="o"/>
      <w:lvlJc w:val="left"/>
      <w:pPr>
        <w:ind w:left="1711"/>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2" w:tplc="0B5405AE">
      <w:start w:val="1"/>
      <w:numFmt w:val="bullet"/>
      <w:lvlText w:val="▪"/>
      <w:lvlJc w:val="left"/>
      <w:pPr>
        <w:ind w:left="2354"/>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3" w:tplc="31D28D8E">
      <w:start w:val="1"/>
      <w:numFmt w:val="bullet"/>
      <w:lvlText w:val="•"/>
      <w:lvlJc w:val="left"/>
      <w:pPr>
        <w:ind w:left="3074"/>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4" w:tplc="07F47326">
      <w:start w:val="1"/>
      <w:numFmt w:val="bullet"/>
      <w:lvlText w:val="o"/>
      <w:lvlJc w:val="left"/>
      <w:pPr>
        <w:ind w:left="3794"/>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5" w:tplc="ECE47BDC">
      <w:start w:val="1"/>
      <w:numFmt w:val="bullet"/>
      <w:lvlText w:val="▪"/>
      <w:lvlJc w:val="left"/>
      <w:pPr>
        <w:ind w:left="4514"/>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6" w:tplc="24680B1E">
      <w:start w:val="1"/>
      <w:numFmt w:val="bullet"/>
      <w:lvlText w:val="•"/>
      <w:lvlJc w:val="left"/>
      <w:pPr>
        <w:ind w:left="5234"/>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7" w:tplc="C4F456AC">
      <w:start w:val="1"/>
      <w:numFmt w:val="bullet"/>
      <w:lvlText w:val="o"/>
      <w:lvlJc w:val="left"/>
      <w:pPr>
        <w:ind w:left="5954"/>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8" w:tplc="7E7A781A">
      <w:start w:val="1"/>
      <w:numFmt w:val="bullet"/>
      <w:lvlText w:val="▪"/>
      <w:lvlJc w:val="left"/>
      <w:pPr>
        <w:ind w:left="6674"/>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49700514"/>
    <w:multiLevelType w:val="multilevel"/>
    <w:tmpl w:val="EAF8E366"/>
    <w:lvl w:ilvl="0">
      <w:start w:val="1"/>
      <w:numFmt w:val="decimal"/>
      <w:pStyle w:val="Cmsor1"/>
      <w:lvlText w:val="%1"/>
      <w:lvlJc w:val="left"/>
      <w:pPr>
        <w:ind w:left="0"/>
      </w:pPr>
      <w:rPr>
        <w:rFonts w:ascii="Times New Roman" w:eastAsia="Times New Roman" w:hAnsi="Times New Roman" w:cs="Times New Roman"/>
        <w:b/>
        <w:bCs/>
        <w:i w:val="0"/>
        <w:strike w:val="0"/>
        <w:dstrike w:val="0"/>
        <w:color w:val="000000"/>
        <w:sz w:val="32"/>
        <w:szCs w:val="32"/>
        <w:u w:val="none" w:color="000000"/>
        <w:bdr w:val="none" w:sz="0" w:space="0" w:color="auto"/>
        <w:shd w:val="clear" w:color="auto" w:fill="auto"/>
        <w:vertAlign w:val="baseline"/>
      </w:rPr>
    </w:lvl>
    <w:lvl w:ilvl="1">
      <w:start w:val="1"/>
      <w:numFmt w:val="decimal"/>
      <w:pStyle w:val="Cmsor2"/>
      <w:lvlText w:val="%1.%2"/>
      <w:lvlJc w:val="left"/>
      <w:pPr>
        <w:ind w:left="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start w:val="1"/>
      <w:numFmt w:val="decimal"/>
      <w:pStyle w:val="Cmsor3"/>
      <w:lvlText w:val="%1.%2.%3"/>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5126584F"/>
    <w:multiLevelType w:val="hybridMultilevel"/>
    <w:tmpl w:val="4506595C"/>
    <w:lvl w:ilvl="0" w:tplc="88F007D6">
      <w:start w:val="1"/>
      <w:numFmt w:val="decimal"/>
      <w:lvlText w:val="%1."/>
      <w:lvlJc w:val="left"/>
      <w:pPr>
        <w:ind w:left="4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F9834FA">
      <w:start w:val="1"/>
      <w:numFmt w:val="bullet"/>
      <w:lvlText w:val="•"/>
      <w:lvlJc w:val="left"/>
      <w:pPr>
        <w:ind w:left="7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CBCC07B8">
      <w:start w:val="1"/>
      <w:numFmt w:val="bullet"/>
      <w:lvlText w:val="▪"/>
      <w:lvlJc w:val="left"/>
      <w:pPr>
        <w:ind w:left="145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5D40C6CC">
      <w:start w:val="1"/>
      <w:numFmt w:val="bullet"/>
      <w:lvlText w:val="•"/>
      <w:lvlJc w:val="left"/>
      <w:pPr>
        <w:ind w:left="217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B90FCDE">
      <w:start w:val="1"/>
      <w:numFmt w:val="bullet"/>
      <w:lvlText w:val="o"/>
      <w:lvlJc w:val="left"/>
      <w:pPr>
        <w:ind w:left="289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9CD66392">
      <w:start w:val="1"/>
      <w:numFmt w:val="bullet"/>
      <w:lvlText w:val="▪"/>
      <w:lvlJc w:val="left"/>
      <w:pPr>
        <w:ind w:left="36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47F63318">
      <w:start w:val="1"/>
      <w:numFmt w:val="bullet"/>
      <w:lvlText w:val="•"/>
      <w:lvlJc w:val="left"/>
      <w:pPr>
        <w:ind w:left="43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7BA01B26">
      <w:start w:val="1"/>
      <w:numFmt w:val="bullet"/>
      <w:lvlText w:val="o"/>
      <w:lvlJc w:val="left"/>
      <w:pPr>
        <w:ind w:left="505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F4285372">
      <w:start w:val="1"/>
      <w:numFmt w:val="bullet"/>
      <w:lvlText w:val="▪"/>
      <w:lvlJc w:val="left"/>
      <w:pPr>
        <w:ind w:left="577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9" w15:restartNumberingAfterBreak="0">
    <w:nsid w:val="52345466"/>
    <w:multiLevelType w:val="hybridMultilevel"/>
    <w:tmpl w:val="32EACB7C"/>
    <w:lvl w:ilvl="0" w:tplc="FBAEC4A4">
      <w:start w:val="1"/>
      <w:numFmt w:val="bullet"/>
      <w:lvlText w:val="•"/>
      <w:lvlJc w:val="left"/>
      <w:pPr>
        <w:ind w:left="78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8F25472">
      <w:start w:val="1"/>
      <w:numFmt w:val="bullet"/>
      <w:lvlText w:val="o"/>
      <w:lvlJc w:val="left"/>
      <w:pPr>
        <w:ind w:left="150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1D43066">
      <w:start w:val="1"/>
      <w:numFmt w:val="bullet"/>
      <w:lvlText w:val="▪"/>
      <w:lvlJc w:val="left"/>
      <w:pPr>
        <w:ind w:left="222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004AE68">
      <w:start w:val="1"/>
      <w:numFmt w:val="bullet"/>
      <w:lvlText w:val="•"/>
      <w:lvlJc w:val="left"/>
      <w:pPr>
        <w:ind w:left="294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AD69A3E">
      <w:start w:val="1"/>
      <w:numFmt w:val="bullet"/>
      <w:lvlText w:val="o"/>
      <w:lvlJc w:val="left"/>
      <w:pPr>
        <w:ind w:left="366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EA86384">
      <w:start w:val="1"/>
      <w:numFmt w:val="bullet"/>
      <w:lvlText w:val="▪"/>
      <w:lvlJc w:val="left"/>
      <w:pPr>
        <w:ind w:left="438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306BBBE">
      <w:start w:val="1"/>
      <w:numFmt w:val="bullet"/>
      <w:lvlText w:val="•"/>
      <w:lvlJc w:val="left"/>
      <w:pPr>
        <w:ind w:left="51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4FED3CE">
      <w:start w:val="1"/>
      <w:numFmt w:val="bullet"/>
      <w:lvlText w:val="o"/>
      <w:lvlJc w:val="left"/>
      <w:pPr>
        <w:ind w:left="582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DC29322">
      <w:start w:val="1"/>
      <w:numFmt w:val="bullet"/>
      <w:lvlText w:val="▪"/>
      <w:lvlJc w:val="left"/>
      <w:pPr>
        <w:ind w:left="654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53E11FFA"/>
    <w:multiLevelType w:val="hybridMultilevel"/>
    <w:tmpl w:val="D0E4494C"/>
    <w:lvl w:ilvl="0" w:tplc="6E4CBCEE">
      <w:start w:val="1"/>
      <w:numFmt w:val="bullet"/>
      <w:lvlText w:val="•"/>
      <w:lvlJc w:val="left"/>
      <w:pPr>
        <w:ind w:left="37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9C28F4E">
      <w:start w:val="1"/>
      <w:numFmt w:val="bullet"/>
      <w:lvlText w:val="o"/>
      <w:lvlJc w:val="left"/>
      <w:pPr>
        <w:ind w:left="145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D06C952">
      <w:start w:val="1"/>
      <w:numFmt w:val="bullet"/>
      <w:lvlText w:val="▪"/>
      <w:lvlJc w:val="left"/>
      <w:pPr>
        <w:ind w:left="217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BBA33A0">
      <w:start w:val="1"/>
      <w:numFmt w:val="bullet"/>
      <w:lvlText w:val="•"/>
      <w:lvlJc w:val="left"/>
      <w:pPr>
        <w:ind w:left="28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A940D3E">
      <w:start w:val="1"/>
      <w:numFmt w:val="bullet"/>
      <w:lvlText w:val="o"/>
      <w:lvlJc w:val="left"/>
      <w:pPr>
        <w:ind w:left="361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A3489FC">
      <w:start w:val="1"/>
      <w:numFmt w:val="bullet"/>
      <w:lvlText w:val="▪"/>
      <w:lvlJc w:val="left"/>
      <w:pPr>
        <w:ind w:left="433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8ACCC1C">
      <w:start w:val="1"/>
      <w:numFmt w:val="bullet"/>
      <w:lvlText w:val="•"/>
      <w:lvlJc w:val="left"/>
      <w:pPr>
        <w:ind w:left="505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5F0057E">
      <w:start w:val="1"/>
      <w:numFmt w:val="bullet"/>
      <w:lvlText w:val="o"/>
      <w:lvlJc w:val="left"/>
      <w:pPr>
        <w:ind w:left="577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D7ED4EC">
      <w:start w:val="1"/>
      <w:numFmt w:val="bullet"/>
      <w:lvlText w:val="▪"/>
      <w:lvlJc w:val="left"/>
      <w:pPr>
        <w:ind w:left="649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5D973740"/>
    <w:multiLevelType w:val="hybridMultilevel"/>
    <w:tmpl w:val="BFAE093E"/>
    <w:lvl w:ilvl="0" w:tplc="FCD8B2D0">
      <w:start w:val="1"/>
      <w:numFmt w:val="bullet"/>
      <w:lvlText w:val="•"/>
      <w:lvlJc w:val="left"/>
      <w:pPr>
        <w:ind w:left="78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DE01DDE">
      <w:start w:val="1"/>
      <w:numFmt w:val="bullet"/>
      <w:lvlText w:val="o"/>
      <w:lvlJc w:val="left"/>
      <w:pPr>
        <w:ind w:left="1711"/>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2" w:tplc="1338C206">
      <w:start w:val="1"/>
      <w:numFmt w:val="bullet"/>
      <w:lvlText w:val="▪"/>
      <w:lvlJc w:val="left"/>
      <w:pPr>
        <w:ind w:left="2354"/>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3" w:tplc="DE5648A2">
      <w:start w:val="1"/>
      <w:numFmt w:val="bullet"/>
      <w:lvlText w:val="•"/>
      <w:lvlJc w:val="left"/>
      <w:pPr>
        <w:ind w:left="3074"/>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4" w:tplc="D852516E">
      <w:start w:val="1"/>
      <w:numFmt w:val="bullet"/>
      <w:lvlText w:val="o"/>
      <w:lvlJc w:val="left"/>
      <w:pPr>
        <w:ind w:left="3794"/>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5" w:tplc="532E8970">
      <w:start w:val="1"/>
      <w:numFmt w:val="bullet"/>
      <w:lvlText w:val="▪"/>
      <w:lvlJc w:val="left"/>
      <w:pPr>
        <w:ind w:left="4514"/>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6" w:tplc="07D27568">
      <w:start w:val="1"/>
      <w:numFmt w:val="bullet"/>
      <w:lvlText w:val="•"/>
      <w:lvlJc w:val="left"/>
      <w:pPr>
        <w:ind w:left="5234"/>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7" w:tplc="9D16DE86">
      <w:start w:val="1"/>
      <w:numFmt w:val="bullet"/>
      <w:lvlText w:val="o"/>
      <w:lvlJc w:val="left"/>
      <w:pPr>
        <w:ind w:left="5954"/>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8" w:tplc="4A64532E">
      <w:start w:val="1"/>
      <w:numFmt w:val="bullet"/>
      <w:lvlText w:val="▪"/>
      <w:lvlJc w:val="left"/>
      <w:pPr>
        <w:ind w:left="6674"/>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6C59551F"/>
    <w:multiLevelType w:val="hybridMultilevel"/>
    <w:tmpl w:val="884EC124"/>
    <w:lvl w:ilvl="0" w:tplc="22125914">
      <w:start w:val="1"/>
      <w:numFmt w:val="decimal"/>
      <w:lvlText w:val="%1."/>
      <w:lvlJc w:val="left"/>
      <w:pPr>
        <w:ind w:left="7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7C4E63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290213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5E45646">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984045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A628C3C">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9160EF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F9A3F46">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C9A4EFE">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6EB97B08"/>
    <w:multiLevelType w:val="hybridMultilevel"/>
    <w:tmpl w:val="8A3C8316"/>
    <w:lvl w:ilvl="0" w:tplc="5552B55A">
      <w:start w:val="1"/>
      <w:numFmt w:val="bullet"/>
      <w:lvlText w:val="-"/>
      <w:lvlJc w:val="left"/>
      <w:pPr>
        <w:ind w:left="2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1981438">
      <w:start w:val="1"/>
      <w:numFmt w:val="bullet"/>
      <w:lvlText w:val="•"/>
      <w:lvlJc w:val="left"/>
      <w:pPr>
        <w:ind w:left="73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430C852">
      <w:start w:val="1"/>
      <w:numFmt w:val="bullet"/>
      <w:lvlText w:val="▪"/>
      <w:lvlJc w:val="left"/>
      <w:pPr>
        <w:ind w:left="145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6EE23514">
      <w:start w:val="1"/>
      <w:numFmt w:val="bullet"/>
      <w:lvlText w:val="•"/>
      <w:lvlJc w:val="left"/>
      <w:pPr>
        <w:ind w:left="217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BC2270A">
      <w:start w:val="1"/>
      <w:numFmt w:val="bullet"/>
      <w:lvlText w:val="o"/>
      <w:lvlJc w:val="left"/>
      <w:pPr>
        <w:ind w:left="289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F52C3E2">
      <w:start w:val="1"/>
      <w:numFmt w:val="bullet"/>
      <w:lvlText w:val="▪"/>
      <w:lvlJc w:val="left"/>
      <w:pPr>
        <w:ind w:left="361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2F4E3D60">
      <w:start w:val="1"/>
      <w:numFmt w:val="bullet"/>
      <w:lvlText w:val="•"/>
      <w:lvlJc w:val="left"/>
      <w:pPr>
        <w:ind w:left="433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EBAD688">
      <w:start w:val="1"/>
      <w:numFmt w:val="bullet"/>
      <w:lvlText w:val="o"/>
      <w:lvlJc w:val="left"/>
      <w:pPr>
        <w:ind w:left="505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FD8983A">
      <w:start w:val="1"/>
      <w:numFmt w:val="bullet"/>
      <w:lvlText w:val="▪"/>
      <w:lvlJc w:val="left"/>
      <w:pPr>
        <w:ind w:left="577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770966E6"/>
    <w:multiLevelType w:val="hybridMultilevel"/>
    <w:tmpl w:val="838ACA94"/>
    <w:lvl w:ilvl="0" w:tplc="42BC93AA">
      <w:start w:val="1"/>
      <w:numFmt w:val="bullet"/>
      <w:lvlText w:val="•"/>
      <w:lvlJc w:val="left"/>
      <w:pPr>
        <w:ind w:left="7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65EA79A">
      <w:start w:val="1"/>
      <w:numFmt w:val="bullet"/>
      <w:lvlText w:val="o"/>
      <w:lvlJc w:val="left"/>
      <w:pPr>
        <w:ind w:left="151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2" w:tplc="61DCA184">
      <w:start w:val="1"/>
      <w:numFmt w:val="bullet"/>
      <w:lvlText w:val="▪"/>
      <w:lvlJc w:val="left"/>
      <w:pPr>
        <w:ind w:left="2153"/>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3" w:tplc="EC24D3F4">
      <w:start w:val="1"/>
      <w:numFmt w:val="bullet"/>
      <w:lvlText w:val="•"/>
      <w:lvlJc w:val="left"/>
      <w:pPr>
        <w:ind w:left="2873"/>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4" w:tplc="E2A2F5E6">
      <w:start w:val="1"/>
      <w:numFmt w:val="bullet"/>
      <w:lvlText w:val="o"/>
      <w:lvlJc w:val="left"/>
      <w:pPr>
        <w:ind w:left="3593"/>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5" w:tplc="05BC473A">
      <w:start w:val="1"/>
      <w:numFmt w:val="bullet"/>
      <w:lvlText w:val="▪"/>
      <w:lvlJc w:val="left"/>
      <w:pPr>
        <w:ind w:left="4313"/>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6" w:tplc="E9A644A0">
      <w:start w:val="1"/>
      <w:numFmt w:val="bullet"/>
      <w:lvlText w:val="•"/>
      <w:lvlJc w:val="left"/>
      <w:pPr>
        <w:ind w:left="5033"/>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7" w:tplc="2CF659E0">
      <w:start w:val="1"/>
      <w:numFmt w:val="bullet"/>
      <w:lvlText w:val="o"/>
      <w:lvlJc w:val="left"/>
      <w:pPr>
        <w:ind w:left="5753"/>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8" w:tplc="3CE6A9EA">
      <w:start w:val="1"/>
      <w:numFmt w:val="bullet"/>
      <w:lvlText w:val="▪"/>
      <w:lvlJc w:val="left"/>
      <w:pPr>
        <w:ind w:left="6473"/>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787200C1"/>
    <w:multiLevelType w:val="hybridMultilevel"/>
    <w:tmpl w:val="2E5CFC80"/>
    <w:lvl w:ilvl="0" w:tplc="85127520">
      <w:start w:val="1"/>
      <w:numFmt w:val="bullet"/>
      <w:lvlText w:val="•"/>
      <w:lvlJc w:val="left"/>
      <w:pPr>
        <w:ind w:left="7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12C242C">
      <w:start w:val="1"/>
      <w:numFmt w:val="bullet"/>
      <w:lvlText w:val="o"/>
      <w:lvlJc w:val="left"/>
      <w:pPr>
        <w:ind w:left="151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2" w:tplc="01266F2E">
      <w:start w:val="1"/>
      <w:numFmt w:val="bullet"/>
      <w:lvlText w:val="▪"/>
      <w:lvlJc w:val="left"/>
      <w:pPr>
        <w:ind w:left="2281"/>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A5C60C0E">
      <w:start w:val="1"/>
      <w:numFmt w:val="bullet"/>
      <w:lvlText w:val="•"/>
      <w:lvlJc w:val="left"/>
      <w:pPr>
        <w:ind w:left="292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CD5A8646">
      <w:start w:val="1"/>
      <w:numFmt w:val="bullet"/>
      <w:lvlText w:val="o"/>
      <w:lvlJc w:val="left"/>
      <w:pPr>
        <w:ind w:left="364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C540E40C">
      <w:start w:val="1"/>
      <w:numFmt w:val="bullet"/>
      <w:lvlText w:val="▪"/>
      <w:lvlJc w:val="left"/>
      <w:pPr>
        <w:ind w:left="436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3670B93E">
      <w:start w:val="1"/>
      <w:numFmt w:val="bullet"/>
      <w:lvlText w:val="•"/>
      <w:lvlJc w:val="left"/>
      <w:pPr>
        <w:ind w:left="508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0B98044C">
      <w:start w:val="1"/>
      <w:numFmt w:val="bullet"/>
      <w:lvlText w:val="o"/>
      <w:lvlJc w:val="left"/>
      <w:pPr>
        <w:ind w:left="580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43DEF0B0">
      <w:start w:val="1"/>
      <w:numFmt w:val="bullet"/>
      <w:lvlText w:val="▪"/>
      <w:lvlJc w:val="left"/>
      <w:pPr>
        <w:ind w:left="652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796F6EA9"/>
    <w:multiLevelType w:val="hybridMultilevel"/>
    <w:tmpl w:val="52B2C7D2"/>
    <w:lvl w:ilvl="0" w:tplc="536256DA">
      <w:start w:val="1"/>
      <w:numFmt w:val="bullet"/>
      <w:lvlText w:val="•"/>
      <w:lvlJc w:val="left"/>
      <w:pPr>
        <w:ind w:left="73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54E8F64">
      <w:start w:val="1"/>
      <w:numFmt w:val="bullet"/>
      <w:lvlText w:val="o"/>
      <w:lvlJc w:val="left"/>
      <w:pPr>
        <w:ind w:left="145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098E190">
      <w:start w:val="1"/>
      <w:numFmt w:val="bullet"/>
      <w:lvlText w:val="▪"/>
      <w:lvlJc w:val="left"/>
      <w:pPr>
        <w:ind w:left="217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EE7831AE">
      <w:start w:val="1"/>
      <w:numFmt w:val="bullet"/>
      <w:lvlText w:val="•"/>
      <w:lvlJc w:val="left"/>
      <w:pPr>
        <w:ind w:left="28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BC23C12">
      <w:start w:val="1"/>
      <w:numFmt w:val="bullet"/>
      <w:lvlText w:val="o"/>
      <w:lvlJc w:val="left"/>
      <w:pPr>
        <w:ind w:left="361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63A9B54">
      <w:start w:val="1"/>
      <w:numFmt w:val="bullet"/>
      <w:lvlText w:val="▪"/>
      <w:lvlJc w:val="left"/>
      <w:pPr>
        <w:ind w:left="433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0DC6570">
      <w:start w:val="1"/>
      <w:numFmt w:val="bullet"/>
      <w:lvlText w:val="•"/>
      <w:lvlJc w:val="left"/>
      <w:pPr>
        <w:ind w:left="505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B5E307E">
      <w:start w:val="1"/>
      <w:numFmt w:val="bullet"/>
      <w:lvlText w:val="o"/>
      <w:lvlJc w:val="left"/>
      <w:pPr>
        <w:ind w:left="577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2369F6C">
      <w:start w:val="1"/>
      <w:numFmt w:val="bullet"/>
      <w:lvlText w:val="▪"/>
      <w:lvlJc w:val="left"/>
      <w:pPr>
        <w:ind w:left="649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7AD222FF"/>
    <w:multiLevelType w:val="hybridMultilevel"/>
    <w:tmpl w:val="B7BEAD4C"/>
    <w:lvl w:ilvl="0" w:tplc="C02C03C2">
      <w:start w:val="1"/>
      <w:numFmt w:val="bullet"/>
      <w:lvlText w:val="•"/>
      <w:lvlJc w:val="left"/>
      <w:pPr>
        <w:ind w:left="36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1" w:tplc="AA283946">
      <w:start w:val="1"/>
      <w:numFmt w:val="bullet"/>
      <w:lvlText w:val="o"/>
      <w:lvlJc w:val="left"/>
      <w:pPr>
        <w:ind w:left="90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2" w:tplc="A3046822">
      <w:start w:val="1"/>
      <w:numFmt w:val="bullet"/>
      <w:lvlRestart w:val="0"/>
      <w:lvlText w:val="o"/>
      <w:lvlJc w:val="left"/>
      <w:pPr>
        <w:ind w:left="145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3" w:tplc="628AB572">
      <w:start w:val="1"/>
      <w:numFmt w:val="bullet"/>
      <w:lvlText w:val="•"/>
      <w:lvlJc w:val="left"/>
      <w:pPr>
        <w:ind w:left="216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4" w:tplc="5B564D3A">
      <w:start w:val="1"/>
      <w:numFmt w:val="bullet"/>
      <w:lvlText w:val="o"/>
      <w:lvlJc w:val="left"/>
      <w:pPr>
        <w:ind w:left="288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5" w:tplc="33E64C16">
      <w:start w:val="1"/>
      <w:numFmt w:val="bullet"/>
      <w:lvlText w:val="▪"/>
      <w:lvlJc w:val="left"/>
      <w:pPr>
        <w:ind w:left="360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6" w:tplc="7B9A45B6">
      <w:start w:val="1"/>
      <w:numFmt w:val="bullet"/>
      <w:lvlText w:val="•"/>
      <w:lvlJc w:val="left"/>
      <w:pPr>
        <w:ind w:left="432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7" w:tplc="CC86D998">
      <w:start w:val="1"/>
      <w:numFmt w:val="bullet"/>
      <w:lvlText w:val="o"/>
      <w:lvlJc w:val="left"/>
      <w:pPr>
        <w:ind w:left="504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8" w:tplc="3EDE5C56">
      <w:start w:val="1"/>
      <w:numFmt w:val="bullet"/>
      <w:lvlText w:val="▪"/>
      <w:lvlJc w:val="left"/>
      <w:pPr>
        <w:ind w:left="576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7B814863"/>
    <w:multiLevelType w:val="hybridMultilevel"/>
    <w:tmpl w:val="A3347562"/>
    <w:lvl w:ilvl="0" w:tplc="B0A07C90">
      <w:start w:val="1"/>
      <w:numFmt w:val="bullet"/>
      <w:lvlText w:val="•"/>
      <w:lvlJc w:val="left"/>
      <w:pPr>
        <w:ind w:left="7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33231C8">
      <w:start w:val="1"/>
      <w:numFmt w:val="bullet"/>
      <w:lvlText w:val="o"/>
      <w:lvlJc w:val="left"/>
      <w:pPr>
        <w:ind w:left="143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478632AA">
      <w:start w:val="1"/>
      <w:numFmt w:val="bullet"/>
      <w:lvlText w:val="▪"/>
      <w:lvlJc w:val="left"/>
      <w:pPr>
        <w:ind w:left="215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762230E">
      <w:start w:val="1"/>
      <w:numFmt w:val="bullet"/>
      <w:lvlText w:val="•"/>
      <w:lvlJc w:val="left"/>
      <w:pPr>
        <w:ind w:left="287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7F03BE8">
      <w:start w:val="1"/>
      <w:numFmt w:val="bullet"/>
      <w:lvlText w:val="o"/>
      <w:lvlJc w:val="left"/>
      <w:pPr>
        <w:ind w:left="359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F1E269A">
      <w:start w:val="1"/>
      <w:numFmt w:val="bullet"/>
      <w:lvlText w:val="▪"/>
      <w:lvlJc w:val="left"/>
      <w:pPr>
        <w:ind w:left="431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E66C632">
      <w:start w:val="1"/>
      <w:numFmt w:val="bullet"/>
      <w:lvlText w:val="•"/>
      <w:lvlJc w:val="left"/>
      <w:pPr>
        <w:ind w:left="503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7B0B60E">
      <w:start w:val="1"/>
      <w:numFmt w:val="bullet"/>
      <w:lvlText w:val="o"/>
      <w:lvlJc w:val="left"/>
      <w:pPr>
        <w:ind w:left="575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B24182E">
      <w:start w:val="1"/>
      <w:numFmt w:val="bullet"/>
      <w:lvlText w:val="▪"/>
      <w:lvlJc w:val="left"/>
      <w:pPr>
        <w:ind w:left="647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16cid:durableId="705107337">
    <w:abstractNumId w:val="15"/>
  </w:num>
  <w:num w:numId="2" w16cid:durableId="89086976">
    <w:abstractNumId w:val="9"/>
  </w:num>
  <w:num w:numId="3" w16cid:durableId="712777474">
    <w:abstractNumId w:val="8"/>
  </w:num>
  <w:num w:numId="4" w16cid:durableId="1190996465">
    <w:abstractNumId w:val="21"/>
  </w:num>
  <w:num w:numId="5" w16cid:durableId="132330950">
    <w:abstractNumId w:val="19"/>
  </w:num>
  <w:num w:numId="6" w16cid:durableId="1924217300">
    <w:abstractNumId w:val="5"/>
  </w:num>
  <w:num w:numId="7" w16cid:durableId="557594500">
    <w:abstractNumId w:val="16"/>
  </w:num>
  <w:num w:numId="8" w16cid:durableId="1473401797">
    <w:abstractNumId w:val="1"/>
  </w:num>
  <w:num w:numId="9" w16cid:durableId="892077764">
    <w:abstractNumId w:val="7"/>
  </w:num>
  <w:num w:numId="10" w16cid:durableId="1878078990">
    <w:abstractNumId w:val="11"/>
  </w:num>
  <w:num w:numId="11" w16cid:durableId="2044937017">
    <w:abstractNumId w:val="22"/>
  </w:num>
  <w:num w:numId="12" w16cid:durableId="729229061">
    <w:abstractNumId w:val="28"/>
  </w:num>
  <w:num w:numId="13" w16cid:durableId="940524563">
    <w:abstractNumId w:val="24"/>
  </w:num>
  <w:num w:numId="14" w16cid:durableId="968586589">
    <w:abstractNumId w:val="25"/>
  </w:num>
  <w:num w:numId="15" w16cid:durableId="274598714">
    <w:abstractNumId w:val="4"/>
  </w:num>
  <w:num w:numId="16" w16cid:durableId="2095124267">
    <w:abstractNumId w:val="6"/>
  </w:num>
  <w:num w:numId="17" w16cid:durableId="1766537170">
    <w:abstractNumId w:val="14"/>
  </w:num>
  <w:num w:numId="18" w16cid:durableId="1890335610">
    <w:abstractNumId w:val="2"/>
  </w:num>
  <w:num w:numId="19" w16cid:durableId="956182502">
    <w:abstractNumId w:val="12"/>
  </w:num>
  <w:num w:numId="20" w16cid:durableId="1428387958">
    <w:abstractNumId w:val="13"/>
  </w:num>
  <w:num w:numId="21" w16cid:durableId="1216156771">
    <w:abstractNumId w:val="23"/>
  </w:num>
  <w:num w:numId="22" w16cid:durableId="1085688577">
    <w:abstractNumId w:val="10"/>
  </w:num>
  <w:num w:numId="23" w16cid:durableId="1497843139">
    <w:abstractNumId w:val="0"/>
  </w:num>
  <w:num w:numId="24" w16cid:durableId="475221257">
    <w:abstractNumId w:val="27"/>
  </w:num>
  <w:num w:numId="25" w16cid:durableId="1264998409">
    <w:abstractNumId w:val="20"/>
  </w:num>
  <w:num w:numId="26" w16cid:durableId="162669528">
    <w:abstractNumId w:val="3"/>
  </w:num>
  <w:num w:numId="27" w16cid:durableId="1537933841">
    <w:abstractNumId w:val="26"/>
  </w:num>
  <w:num w:numId="28" w16cid:durableId="1080561828">
    <w:abstractNumId w:val="18"/>
  </w:num>
  <w:num w:numId="29" w16cid:durableId="1575700529">
    <w:abstractNumId w:val="17"/>
  </w:num>
  <w:num w:numId="30" w16cid:durableId="1174732962">
    <w:abstractNumId w:val="17"/>
  </w:num>
  <w:num w:numId="31" w16cid:durableId="3644036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08"/>
  <w:hyphenationZone w:val="425"/>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7D42"/>
    <w:rsid w:val="0004128C"/>
    <w:rsid w:val="0006761B"/>
    <w:rsid w:val="001251EB"/>
    <w:rsid w:val="00434CF6"/>
    <w:rsid w:val="00786213"/>
    <w:rsid w:val="00796E97"/>
    <w:rsid w:val="00A41367"/>
    <w:rsid w:val="00A5110F"/>
    <w:rsid w:val="00AA6CD5"/>
    <w:rsid w:val="00B02E26"/>
    <w:rsid w:val="00C31151"/>
    <w:rsid w:val="00C362C7"/>
    <w:rsid w:val="00CA4E2C"/>
    <w:rsid w:val="00EC7D4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889618"/>
  <w15:docId w15:val="{F6976D2E-671E-47B3-908B-271C5538B2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hu-HU" w:eastAsia="hu-H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pPr>
      <w:spacing w:after="10" w:line="247" w:lineRule="auto"/>
      <w:ind w:left="87" w:hanging="10"/>
      <w:jc w:val="both"/>
    </w:pPr>
    <w:rPr>
      <w:rFonts w:ascii="Times New Roman" w:eastAsia="Times New Roman" w:hAnsi="Times New Roman" w:cs="Times New Roman"/>
      <w:color w:val="000000"/>
    </w:rPr>
  </w:style>
  <w:style w:type="paragraph" w:styleId="Cmsor1">
    <w:name w:val="heading 1"/>
    <w:next w:val="Norml"/>
    <w:link w:val="Cmsor1Char"/>
    <w:uiPriority w:val="9"/>
    <w:qFormat/>
    <w:pPr>
      <w:keepNext/>
      <w:keepLines/>
      <w:numPr>
        <w:numId w:val="29"/>
      </w:numPr>
      <w:spacing w:after="28" w:line="258" w:lineRule="auto"/>
      <w:outlineLvl w:val="0"/>
    </w:pPr>
    <w:rPr>
      <w:rFonts w:ascii="Times New Roman" w:eastAsia="Times New Roman" w:hAnsi="Times New Roman" w:cs="Times New Roman"/>
      <w:b/>
      <w:color w:val="000000"/>
      <w:sz w:val="32"/>
    </w:rPr>
  </w:style>
  <w:style w:type="paragraph" w:styleId="Cmsor2">
    <w:name w:val="heading 2"/>
    <w:next w:val="Norml"/>
    <w:link w:val="Cmsor2Char"/>
    <w:uiPriority w:val="9"/>
    <w:unhideWhenUsed/>
    <w:qFormat/>
    <w:pPr>
      <w:keepNext/>
      <w:keepLines/>
      <w:numPr>
        <w:ilvl w:val="1"/>
        <w:numId w:val="29"/>
      </w:numPr>
      <w:spacing w:after="82" w:line="258" w:lineRule="auto"/>
      <w:ind w:left="653" w:hanging="10"/>
      <w:outlineLvl w:val="1"/>
    </w:pPr>
    <w:rPr>
      <w:rFonts w:ascii="Times New Roman" w:eastAsia="Times New Roman" w:hAnsi="Times New Roman" w:cs="Times New Roman"/>
      <w:color w:val="000000"/>
      <w:sz w:val="26"/>
    </w:rPr>
  </w:style>
  <w:style w:type="paragraph" w:styleId="Cmsor3">
    <w:name w:val="heading 3"/>
    <w:next w:val="Norml"/>
    <w:link w:val="Cmsor3Char"/>
    <w:uiPriority w:val="9"/>
    <w:unhideWhenUsed/>
    <w:qFormat/>
    <w:pPr>
      <w:keepNext/>
      <w:keepLines/>
      <w:numPr>
        <w:ilvl w:val="2"/>
        <w:numId w:val="29"/>
      </w:numPr>
      <w:spacing w:after="11" w:line="249" w:lineRule="auto"/>
      <w:ind w:left="87" w:hanging="10"/>
      <w:jc w:val="both"/>
      <w:outlineLvl w:val="2"/>
    </w:pPr>
    <w:rPr>
      <w:rFonts w:ascii="Times New Roman" w:eastAsia="Times New Roman" w:hAnsi="Times New Roman" w:cs="Times New Roman"/>
      <w:color w:val="000000"/>
      <w:sz w:val="24"/>
    </w:rPr>
  </w:style>
  <w:style w:type="paragraph" w:styleId="Cmsor4">
    <w:name w:val="heading 4"/>
    <w:next w:val="Norml"/>
    <w:link w:val="Cmsor4Char"/>
    <w:uiPriority w:val="9"/>
    <w:unhideWhenUsed/>
    <w:qFormat/>
    <w:pPr>
      <w:keepNext/>
      <w:keepLines/>
      <w:spacing w:after="139"/>
      <w:ind w:left="77"/>
      <w:outlineLvl w:val="3"/>
    </w:pPr>
    <w:rPr>
      <w:rFonts w:ascii="Times New Roman" w:eastAsia="Times New Roman" w:hAnsi="Times New Roman" w:cs="Times New Roman"/>
      <w:b/>
      <w:color w:val="000000"/>
      <w:sz w:val="24"/>
      <w:u w:val="single" w:color="00000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4Char">
    <w:name w:val="Címsor 4 Char"/>
    <w:link w:val="Cmsor4"/>
    <w:rPr>
      <w:rFonts w:ascii="Times New Roman" w:eastAsia="Times New Roman" w:hAnsi="Times New Roman" w:cs="Times New Roman"/>
      <w:b/>
      <w:color w:val="000000"/>
      <w:sz w:val="24"/>
      <w:u w:val="single" w:color="000000"/>
    </w:rPr>
  </w:style>
  <w:style w:type="paragraph" w:customStyle="1" w:styleId="footnotedescription">
    <w:name w:val="footnote description"/>
    <w:next w:val="Norml"/>
    <w:link w:val="footnotedescriptionChar"/>
    <w:hidden/>
    <w:pPr>
      <w:spacing w:after="96"/>
      <w:ind w:left="74"/>
    </w:pPr>
    <w:rPr>
      <w:rFonts w:ascii="Times New Roman" w:eastAsia="Times New Roman" w:hAnsi="Times New Roman" w:cs="Times New Roman"/>
      <w:color w:val="000000"/>
      <w:sz w:val="18"/>
    </w:rPr>
  </w:style>
  <w:style w:type="character" w:customStyle="1" w:styleId="footnotedescriptionChar">
    <w:name w:val="footnote description Char"/>
    <w:link w:val="footnotedescription"/>
    <w:rPr>
      <w:rFonts w:ascii="Times New Roman" w:eastAsia="Times New Roman" w:hAnsi="Times New Roman" w:cs="Times New Roman"/>
      <w:color w:val="000000"/>
      <w:sz w:val="18"/>
    </w:rPr>
  </w:style>
  <w:style w:type="character" w:customStyle="1" w:styleId="Cmsor1Char">
    <w:name w:val="Címsor 1 Char"/>
    <w:link w:val="Cmsor1"/>
    <w:rPr>
      <w:rFonts w:ascii="Times New Roman" w:eastAsia="Times New Roman" w:hAnsi="Times New Roman" w:cs="Times New Roman"/>
      <w:b/>
      <w:color w:val="000000"/>
      <w:sz w:val="32"/>
    </w:rPr>
  </w:style>
  <w:style w:type="character" w:customStyle="1" w:styleId="Cmsor2Char">
    <w:name w:val="Címsor 2 Char"/>
    <w:link w:val="Cmsor2"/>
    <w:rPr>
      <w:rFonts w:ascii="Times New Roman" w:eastAsia="Times New Roman" w:hAnsi="Times New Roman" w:cs="Times New Roman"/>
      <w:color w:val="000000"/>
      <w:sz w:val="26"/>
    </w:rPr>
  </w:style>
  <w:style w:type="character" w:customStyle="1" w:styleId="Cmsor3Char">
    <w:name w:val="Címsor 3 Char"/>
    <w:link w:val="Cmsor3"/>
    <w:rPr>
      <w:rFonts w:ascii="Times New Roman" w:eastAsia="Times New Roman" w:hAnsi="Times New Roman" w:cs="Times New Roman"/>
      <w:color w:val="000000"/>
      <w:sz w:val="24"/>
    </w:rPr>
  </w:style>
  <w:style w:type="paragraph" w:styleId="TJ1">
    <w:name w:val="toc 1"/>
    <w:hidden/>
    <w:pPr>
      <w:spacing w:after="111"/>
      <w:ind w:left="102" w:right="21" w:hanging="10"/>
    </w:pPr>
    <w:rPr>
      <w:rFonts w:ascii="Times New Roman" w:eastAsia="Times New Roman" w:hAnsi="Times New Roman" w:cs="Times New Roman"/>
      <w:color w:val="000000"/>
      <w:sz w:val="20"/>
    </w:rPr>
  </w:style>
  <w:style w:type="paragraph" w:styleId="TJ2">
    <w:name w:val="toc 2"/>
    <w:hidden/>
    <w:pPr>
      <w:spacing w:after="111"/>
      <w:ind w:left="323" w:right="22" w:hanging="10"/>
    </w:pPr>
    <w:rPr>
      <w:rFonts w:ascii="Times New Roman" w:eastAsia="Times New Roman" w:hAnsi="Times New Roman" w:cs="Times New Roman"/>
      <w:color w:val="000000"/>
      <w:sz w:val="20"/>
    </w:rPr>
  </w:style>
  <w:style w:type="paragraph" w:styleId="TJ3">
    <w:name w:val="toc 3"/>
    <w:hidden/>
    <w:pPr>
      <w:spacing w:after="56"/>
      <w:ind w:left="516" w:right="27"/>
      <w:jc w:val="center"/>
    </w:pPr>
    <w:rPr>
      <w:rFonts w:ascii="Times New Roman" w:eastAsia="Times New Roman" w:hAnsi="Times New Roman" w:cs="Times New Roman"/>
      <w:color w:val="000000"/>
      <w:sz w:val="20"/>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7.xml"/><Relationship Id="rId18" Type="http://schemas.openxmlformats.org/officeDocument/2006/relationships/footer" Target="footer1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6.xml"/><Relationship Id="rId17" Type="http://schemas.openxmlformats.org/officeDocument/2006/relationships/footer" Target="footer11.xml"/><Relationship Id="rId2" Type="http://schemas.openxmlformats.org/officeDocument/2006/relationships/styles" Target="styles.xml"/><Relationship Id="rId16" Type="http://schemas.openxmlformats.org/officeDocument/2006/relationships/footer" Target="footer10.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5" Type="http://schemas.openxmlformats.org/officeDocument/2006/relationships/footer" Target="footer9.xml"/><Relationship Id="rId10" Type="http://schemas.openxmlformats.org/officeDocument/2006/relationships/footer" Target="footer4.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footer" Target="footer8.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38</Pages>
  <Words>10226</Words>
  <Characters>70562</Characters>
  <Application>Microsoft Office Word</Application>
  <DocSecurity>0</DocSecurity>
  <Lines>588</Lines>
  <Paragraphs>161</Paragraphs>
  <ScaleCrop>false</ScaleCrop>
  <Company/>
  <LinksUpToDate>false</LinksUpToDate>
  <CharactersWithSpaces>80627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Kovács Anita dr.</dc:creator>
  <cp:keywords/>
  <cp:lastModifiedBy>Szvorény Kristóf</cp:lastModifiedBy>
  <cp:revision>8</cp:revision>
  <dcterms:created xsi:type="dcterms:W3CDTF">2025-11-25T10:43:00Z</dcterms:created>
  <dcterms:modified xsi:type="dcterms:W3CDTF">2025-11-25T10:53:00Z</dcterms:modified>
</cp:coreProperties>
</file>